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昌乐县消防救援大队202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2份</w:t>
      </w:r>
      <w:r>
        <w:rPr>
          <w:rFonts w:hint="eastAsia" w:ascii="宋体" w:hAnsi="宋体" w:eastAsia="宋体" w:cs="宋体"/>
          <w:sz w:val="44"/>
          <w:szCs w:val="44"/>
        </w:rPr>
        <w:t>“双随机、一公开”抽查计划</w:t>
      </w:r>
    </w:p>
    <w:tbl>
      <w:tblPr>
        <w:tblStyle w:val="2"/>
        <w:tblpPr w:leftFromText="181" w:rightFromText="181" w:vertAnchor="text" w:horzAnchor="page" w:tblpX="1350" w:tblpY="1"/>
        <w:tblOverlap w:val="never"/>
        <w:tblW w:w="1488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9"/>
        <w:gridCol w:w="1582"/>
        <w:gridCol w:w="1135"/>
        <w:gridCol w:w="2245"/>
        <w:gridCol w:w="2025"/>
        <w:gridCol w:w="2603"/>
        <w:gridCol w:w="164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抽查计划名称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抽查事项类别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抽查部门及实施层级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抽查对象范围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昌乐县雕刻时光酒吧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昌乐县梅地亚商务酒店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潍坊市知明餐饮管理有限公司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昌乐县永福路幼儿园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昌乐县蓝宝商务大厦商务楼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昌乐县朱刘宏大百货超市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昌乐县阳光食品商店（朱汉阳光超市）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昌乐县华昌房地产开发有限公司（民政大厦）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昌乐县石油公司第十五加油站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消防安全一般单位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昌乐盛世热电责任有限公司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昌乐县梅子足浴店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昌乐益民液化气站（平原液化气站）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潍坊申易物流有限公司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山东潍百集团股份有限公司昌乐佳乐家超市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昌乐县三富商务宾馆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山东铭基中慧食品有限公司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昌乐县欢宿酒店管理有限公司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昌乐县鸿运足浴店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昌乐县金玖足浴中心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昌乐县万绣城服装店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昌乐亿丰五金机电建材城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昌乐好声音娱乐有限公司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山东金莎妮养生保健有限公司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山东英轩实业股份有限公司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昌乐石油公司第十二加油站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一般检查事项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现场检查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县级消防救援部门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消防安全重点单位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全年抽查比例不低于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9%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1月—12月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zQ4OTU2NzM2Nzk0ZjNlNjA2ZDBiZWY1OTg0OWUifQ=="/>
  </w:docVars>
  <w:rsids>
    <w:rsidRoot w:val="00172A27"/>
    <w:rsid w:val="018A0EBB"/>
    <w:rsid w:val="0233386D"/>
    <w:rsid w:val="02C621FF"/>
    <w:rsid w:val="03DC3FD6"/>
    <w:rsid w:val="04CB4F79"/>
    <w:rsid w:val="096231C0"/>
    <w:rsid w:val="0A0F0EE8"/>
    <w:rsid w:val="0B5932A7"/>
    <w:rsid w:val="0D195257"/>
    <w:rsid w:val="0D665491"/>
    <w:rsid w:val="0E2B7E77"/>
    <w:rsid w:val="15E86477"/>
    <w:rsid w:val="16441F55"/>
    <w:rsid w:val="171F460B"/>
    <w:rsid w:val="17DA0D1E"/>
    <w:rsid w:val="1EC564C1"/>
    <w:rsid w:val="204E3724"/>
    <w:rsid w:val="24005A15"/>
    <w:rsid w:val="267B0B06"/>
    <w:rsid w:val="26C66FB8"/>
    <w:rsid w:val="2A38089A"/>
    <w:rsid w:val="2AD429F8"/>
    <w:rsid w:val="2B3B454B"/>
    <w:rsid w:val="2DE82EBA"/>
    <w:rsid w:val="2FF22009"/>
    <w:rsid w:val="32BF298B"/>
    <w:rsid w:val="332E38CD"/>
    <w:rsid w:val="33612E97"/>
    <w:rsid w:val="3544710C"/>
    <w:rsid w:val="3614283F"/>
    <w:rsid w:val="372A0278"/>
    <w:rsid w:val="380C758C"/>
    <w:rsid w:val="38301CF7"/>
    <w:rsid w:val="383B4774"/>
    <w:rsid w:val="3CEA20B9"/>
    <w:rsid w:val="3DAC685A"/>
    <w:rsid w:val="3FFD1962"/>
    <w:rsid w:val="423E7A7C"/>
    <w:rsid w:val="445541AF"/>
    <w:rsid w:val="455D4D58"/>
    <w:rsid w:val="46C813A6"/>
    <w:rsid w:val="47971E5F"/>
    <w:rsid w:val="497C7AAF"/>
    <w:rsid w:val="4AE3327D"/>
    <w:rsid w:val="4DEB2614"/>
    <w:rsid w:val="4FD35ED6"/>
    <w:rsid w:val="59C43533"/>
    <w:rsid w:val="5FB80EAC"/>
    <w:rsid w:val="65F800CE"/>
    <w:rsid w:val="6762174C"/>
    <w:rsid w:val="67C5182C"/>
    <w:rsid w:val="691E7587"/>
    <w:rsid w:val="6B5F63DA"/>
    <w:rsid w:val="6DA01F88"/>
    <w:rsid w:val="6E8A0E35"/>
    <w:rsid w:val="72015C19"/>
    <w:rsid w:val="773A5D01"/>
    <w:rsid w:val="7CA51CD5"/>
    <w:rsid w:val="7CC42489"/>
    <w:rsid w:val="7E6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 w:val="24"/>
      <w:szCs w:val="24"/>
    </w:rPr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har Char Char Char Char Char Char Char Char Char Char Char Char Char Char Char Char Char Char"/>
    <w:basedOn w:val="1"/>
    <w:link w:val="4"/>
    <w:autoRedefine/>
    <w:qFormat/>
    <w:uiPriority w:val="0"/>
    <w:pPr>
      <w:tabs>
        <w:tab w:val="left" w:pos="907"/>
      </w:tabs>
      <w:ind w:left="907" w:hanging="453"/>
    </w:pPr>
    <w:rPr>
      <w:sz w:val="24"/>
      <w:szCs w:val="24"/>
    </w:rPr>
  </w:style>
  <w:style w:type="character" w:customStyle="1" w:styleId="6">
    <w:name w:val="font11"/>
    <w:basedOn w:val="4"/>
    <w:autoRedefine/>
    <w:qFormat/>
    <w:uiPriority w:val="0"/>
    <w:rPr>
      <w:rFonts w:ascii="Calibri" w:hAnsi="Calibri" w:cs="Calibri"/>
      <w:color w:val="FF0000"/>
      <w:sz w:val="22"/>
      <w:szCs w:val="22"/>
      <w:u w:val="none"/>
    </w:rPr>
  </w:style>
  <w:style w:type="character" w:customStyle="1" w:styleId="7">
    <w:name w:val="font01"/>
    <w:basedOn w:val="4"/>
    <w:autoRedefine/>
    <w:qFormat/>
    <w:uiPriority w:val="0"/>
    <w:rPr>
      <w:rFonts w:ascii="Calibri" w:hAnsi="Calibri" w:cs="Calibri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1112</Words>
  <Characters>1155</Characters>
  <Lines>0</Lines>
  <Paragraphs>0</Paragraphs>
  <TotalTime>7</TotalTime>
  <ScaleCrop>false</ScaleCrop>
  <LinksUpToDate>false</LinksUpToDate>
  <CharactersWithSpaces>1155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2021-04-25T06:13:00Z</dcterms:created>
  <dc:creator>Administrator</dc:creator>
  <cp:lastModifiedBy>Administrator</cp:lastModifiedBy>
  <dcterms:modified xsi:type="dcterms:W3CDTF">2024-01-31T08:58:25Z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E7B6F13104A14CB2BFE2681CD461EA89_13</vt:lpwstr>
  </property>
</Properties>
</file>