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19" w:rsidRDefault="00582991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582991">
        <w:rPr>
          <w:rFonts w:ascii="方正小标宋简体" w:eastAsia="方正小标宋简体" w:hAnsi="黑体" w:cs="仿宋_GB2312" w:hint="eastAsia"/>
          <w:sz w:val="44"/>
          <w:szCs w:val="44"/>
        </w:rPr>
        <w:t>昌乐县发展和改革局</w:t>
      </w:r>
      <w:r w:rsidR="001B0FD5">
        <w:rPr>
          <w:rFonts w:ascii="方正小标宋简体" w:eastAsia="方正小标宋简体" w:hAnsi="黑体" w:cs="仿宋_GB2312" w:hint="eastAsia"/>
          <w:sz w:val="44"/>
          <w:szCs w:val="44"/>
        </w:rPr>
        <w:t>2023年度行政执法数据统计表</w:t>
      </w:r>
    </w:p>
    <w:p w:rsidR="00602B19" w:rsidRDefault="001B0FD5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</w:t>
      </w:r>
      <w:r w:rsidR="00582991">
        <w:rPr>
          <w:rFonts w:ascii="方正小标宋简体" w:eastAsia="方正小标宋简体" w:hAnsi="文星标宋" w:cs="文星标宋" w:hint="eastAsia"/>
          <w:sz w:val="32"/>
          <w:szCs w:val="32"/>
        </w:rPr>
        <w:t>昌乐县发展和改革局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2023年度行政许可情况统计表</w:t>
      </w: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36"/>
        <w:gridCol w:w="2184"/>
        <w:gridCol w:w="2126"/>
        <w:gridCol w:w="2044"/>
        <w:gridCol w:w="3410"/>
      </w:tblGrid>
      <w:tr w:rsidR="00602B19">
        <w:trPr>
          <w:trHeight w:val="635"/>
        </w:trPr>
        <w:tc>
          <w:tcPr>
            <w:tcW w:w="3736" w:type="dxa"/>
            <w:vMerge w:val="restart"/>
            <w:vAlign w:val="center"/>
          </w:tcPr>
          <w:p w:rsidR="00602B19" w:rsidRDefault="001B0FD5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602B19">
        <w:trPr>
          <w:trHeight w:val="740"/>
        </w:trPr>
        <w:tc>
          <w:tcPr>
            <w:tcW w:w="3736" w:type="dxa"/>
            <w:vMerge/>
            <w:vAlign w:val="center"/>
          </w:tcPr>
          <w:p w:rsidR="00602B19" w:rsidRDefault="00602B19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602B19" w:rsidRDefault="00602B19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E25A2" w:rsidTr="006A1516">
        <w:trPr>
          <w:trHeight w:val="1032"/>
        </w:trPr>
        <w:tc>
          <w:tcPr>
            <w:tcW w:w="3736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发改局</w:t>
            </w:r>
          </w:p>
        </w:tc>
        <w:tc>
          <w:tcPr>
            <w:tcW w:w="2184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126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b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b/>
                <w:sz w:val="44"/>
                <w:szCs w:val="44"/>
              </w:rPr>
              <w:t>0</w:t>
            </w:r>
          </w:p>
        </w:tc>
        <w:tc>
          <w:tcPr>
            <w:tcW w:w="2044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3410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44"/>
                <w:szCs w:val="44"/>
              </w:rPr>
              <w:t>0</w:t>
            </w:r>
          </w:p>
        </w:tc>
      </w:tr>
      <w:tr w:rsidR="004E25A2" w:rsidTr="00D866F2">
        <w:trPr>
          <w:trHeight w:val="555"/>
        </w:trPr>
        <w:tc>
          <w:tcPr>
            <w:tcW w:w="3736" w:type="dxa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126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b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b/>
                <w:sz w:val="44"/>
                <w:szCs w:val="44"/>
              </w:rPr>
              <w:t>0</w:t>
            </w:r>
          </w:p>
        </w:tc>
        <w:tc>
          <w:tcPr>
            <w:tcW w:w="2044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3410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44"/>
                <w:szCs w:val="44"/>
              </w:rPr>
            </w:pPr>
            <w:r>
              <w:rPr>
                <w:rFonts w:ascii="仿宋_GB2312" w:eastAsia="仿宋_GB2312" w:hAnsi="文星标宋" w:cs="文星标宋" w:hint="eastAsia"/>
                <w:sz w:val="44"/>
                <w:szCs w:val="44"/>
              </w:rPr>
              <w:t>0</w:t>
            </w:r>
          </w:p>
        </w:tc>
      </w:tr>
    </w:tbl>
    <w:p w:rsidR="00602B19" w:rsidRDefault="00602B19">
      <w:pPr>
        <w:spacing w:line="320" w:lineRule="exact"/>
        <w:rPr>
          <w:rFonts w:ascii="黑体" w:eastAsia="黑体" w:hAnsi="黑体" w:cs="黑体"/>
        </w:rPr>
      </w:pPr>
    </w:p>
    <w:p w:rsidR="00602B19" w:rsidRDefault="001B0FD5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1.统计范围为2023年度1月1日至12月31日。</w:t>
      </w:r>
    </w:p>
    <w:p w:rsidR="00602B19" w:rsidRDefault="001B0FD5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2.准予变更、延续和不予变更、延续的数量，分别计入“许可数量、不予许可数量”。</w:t>
      </w: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1B0FD5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2．</w:t>
      </w:r>
      <w:r w:rsidR="00582991">
        <w:rPr>
          <w:rFonts w:ascii="方正小标宋简体" w:eastAsia="方正小标宋简体" w:hAnsi="文星标宋" w:cs="文星标宋" w:hint="eastAsia"/>
          <w:sz w:val="32"/>
          <w:szCs w:val="32"/>
        </w:rPr>
        <w:t>昌乐县发展和改革局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2023年度行政处罚情况统计表</w:t>
      </w: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8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:rsidR="00602B19">
        <w:trPr>
          <w:trHeight w:val="662"/>
        </w:trPr>
        <w:tc>
          <w:tcPr>
            <w:tcW w:w="1020" w:type="dxa"/>
            <w:vMerge w:val="restart"/>
            <w:vAlign w:val="center"/>
          </w:tcPr>
          <w:p w:rsidR="00602B19" w:rsidRDefault="001B0FD5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602B19">
        <w:trPr>
          <w:trHeight w:val="1703"/>
        </w:trPr>
        <w:tc>
          <w:tcPr>
            <w:tcW w:w="1020" w:type="dxa"/>
            <w:vMerge/>
          </w:tcPr>
          <w:p w:rsidR="00602B19" w:rsidRDefault="00602B19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暂扣许可证件</w:t>
            </w:r>
          </w:p>
        </w:tc>
        <w:tc>
          <w:tcPr>
            <w:tcW w:w="447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吊销许可证件</w:t>
            </w:r>
          </w:p>
        </w:tc>
        <w:tc>
          <w:tcPr>
            <w:tcW w:w="695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95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50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551" w:type="dxa"/>
            <w:vMerge/>
            <w:vAlign w:val="center"/>
          </w:tcPr>
          <w:p w:rsidR="00602B19" w:rsidRDefault="00602B19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95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602B19" w:rsidRDefault="001B0FD5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602B19" w:rsidRDefault="00602B1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4E25A2" w:rsidTr="008463F3">
        <w:trPr>
          <w:trHeight w:val="821"/>
        </w:trPr>
        <w:tc>
          <w:tcPr>
            <w:tcW w:w="1020" w:type="dxa"/>
            <w:vAlign w:val="center"/>
          </w:tcPr>
          <w:p w:rsidR="004E25A2" w:rsidRDefault="004E25A2">
            <w:pPr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发改局</w:t>
            </w:r>
          </w:p>
        </w:tc>
        <w:tc>
          <w:tcPr>
            <w:tcW w:w="447" w:type="dxa"/>
            <w:vAlign w:val="center"/>
          </w:tcPr>
          <w:p w:rsidR="004E25A2" w:rsidRDefault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47" w:type="dxa"/>
            <w:vAlign w:val="center"/>
          </w:tcPr>
          <w:p w:rsidR="004E25A2" w:rsidRDefault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47" w:type="dxa"/>
            <w:vAlign w:val="center"/>
          </w:tcPr>
          <w:p w:rsidR="004E25A2" w:rsidRDefault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47" w:type="dxa"/>
            <w:vAlign w:val="center"/>
          </w:tcPr>
          <w:p w:rsidR="004E25A2" w:rsidRDefault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1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4E25A2" w:rsidRDefault="004E25A2">
            <w:pPr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4E25A2" w:rsidTr="00364DA9">
        <w:trPr>
          <w:trHeight w:val="831"/>
        </w:trPr>
        <w:tc>
          <w:tcPr>
            <w:tcW w:w="1020" w:type="dxa"/>
          </w:tcPr>
          <w:p w:rsidR="004E25A2" w:rsidRDefault="004E25A2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:rsidR="004E25A2" w:rsidRDefault="00582991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47" w:type="dxa"/>
            <w:vAlign w:val="center"/>
          </w:tcPr>
          <w:p w:rsidR="004E25A2" w:rsidRDefault="00582991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47" w:type="dxa"/>
            <w:vAlign w:val="center"/>
          </w:tcPr>
          <w:p w:rsidR="004E25A2" w:rsidRDefault="00582991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47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1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4E25A2" w:rsidRDefault="004E25A2" w:rsidP="00E4621B">
            <w:pPr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</w:tbl>
    <w:p w:rsidR="00602B19" w:rsidRDefault="00602B19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602B19" w:rsidRDefault="001B0FD5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统计范围为本年度1月1日至12月31日。</w:t>
      </w: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1B0FD5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</w:t>
      </w:r>
      <w:r w:rsidR="00582991">
        <w:rPr>
          <w:rFonts w:ascii="方正小标宋简体" w:eastAsia="方正小标宋简体" w:hAnsi="文星标宋" w:cs="文星标宋" w:hint="eastAsia"/>
          <w:sz w:val="32"/>
          <w:szCs w:val="32"/>
        </w:rPr>
        <w:t>昌乐县发展和改革局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2023年度行政强制情况统计表</w:t>
      </w: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602B19">
        <w:trPr>
          <w:trHeight w:val="539"/>
        </w:trPr>
        <w:tc>
          <w:tcPr>
            <w:tcW w:w="2381" w:type="dxa"/>
            <w:vMerge w:val="restart"/>
            <w:vAlign w:val="center"/>
          </w:tcPr>
          <w:p w:rsidR="00602B19" w:rsidRDefault="001B0FD5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602B19" w:rsidRDefault="001B0FD5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602B19" w:rsidRDefault="001B0FD5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</w:tr>
      <w:tr w:rsidR="00602B19">
        <w:trPr>
          <w:trHeight w:val="1636"/>
        </w:trPr>
        <w:tc>
          <w:tcPr>
            <w:tcW w:w="2381" w:type="dxa"/>
            <w:vMerge/>
          </w:tcPr>
          <w:p w:rsidR="00602B19" w:rsidRDefault="00602B19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:rsidR="00602B19" w:rsidRDefault="001B0FD5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:rsidR="00602B19" w:rsidRDefault="001B0FD5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58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602B19" w:rsidRDefault="001B0FD5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1295" w:type="dxa"/>
            <w:vMerge/>
            <w:vAlign w:val="center"/>
          </w:tcPr>
          <w:p w:rsidR="00602B19" w:rsidRDefault="00602B19">
            <w:pPr>
              <w:spacing w:line="480" w:lineRule="exact"/>
              <w:jc w:val="center"/>
            </w:pPr>
          </w:p>
        </w:tc>
      </w:tr>
      <w:tr w:rsidR="004E25A2">
        <w:trPr>
          <w:trHeight w:val="694"/>
        </w:trPr>
        <w:tc>
          <w:tcPr>
            <w:tcW w:w="2381" w:type="dxa"/>
            <w:vAlign w:val="center"/>
          </w:tcPr>
          <w:p w:rsidR="004E25A2" w:rsidRDefault="004E25A2">
            <w:pPr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发改局</w:t>
            </w:r>
          </w:p>
        </w:tc>
        <w:tc>
          <w:tcPr>
            <w:tcW w:w="771" w:type="dxa"/>
            <w:vAlign w:val="center"/>
          </w:tcPr>
          <w:p w:rsidR="004E25A2" w:rsidRDefault="004E25A2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 w:rsidR="004E25A2" w:rsidRDefault="004E25A2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4E25A2" w:rsidRDefault="004E25A2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 w:rsidR="004E25A2" w:rsidRDefault="004E25A2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 w:rsidR="004E25A2" w:rsidRDefault="004E25A2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802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4E25A2" w:rsidRDefault="004E25A2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</w:tr>
      <w:tr w:rsidR="004E25A2" w:rsidTr="00A15133">
        <w:trPr>
          <w:trHeight w:val="705"/>
        </w:trPr>
        <w:tc>
          <w:tcPr>
            <w:tcW w:w="2381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802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4E25A2" w:rsidRDefault="004E25A2" w:rsidP="00E4621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0</w:t>
            </w:r>
          </w:p>
        </w:tc>
      </w:tr>
    </w:tbl>
    <w:p w:rsidR="00602B19" w:rsidRDefault="00602B19">
      <w:pPr>
        <w:spacing w:line="280" w:lineRule="exact"/>
        <w:jc w:val="left"/>
        <w:rPr>
          <w:rFonts w:ascii="黑体" w:eastAsia="黑体" w:hAnsi="黑体" w:cs="黑体"/>
        </w:rPr>
      </w:pPr>
    </w:p>
    <w:p w:rsidR="00602B19" w:rsidRDefault="001B0FD5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1.统计范围为本年度1月1日至12月31日。</w:t>
      </w:r>
    </w:p>
    <w:p w:rsidR="00602B19" w:rsidRDefault="001B0FD5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2.行政强制措施实施数量是指作出“查封场所、设施或者财物、扣押财物、冻结存款、汇款或者其他行政强制措施”决定的数量。</w:t>
      </w:r>
    </w:p>
    <w:p w:rsidR="00602B19" w:rsidRDefault="001B0FD5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:rsidR="00602B19" w:rsidRDefault="001B0FD5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:rsidR="00602B19" w:rsidRDefault="001B0FD5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5.申请法院强制执行数量是指向法院申请强制执行的数量，时间以申请日期为准。</w:t>
      </w:r>
    </w:p>
    <w:p w:rsidR="00602B19" w:rsidRDefault="00602B19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bookmarkStart w:id="0" w:name="_GoBack"/>
      <w:bookmarkEnd w:id="0"/>
    </w:p>
    <w:p w:rsidR="00602B19" w:rsidRDefault="001B0FD5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</w:t>
      </w:r>
      <w:r w:rsidR="00582991">
        <w:rPr>
          <w:rFonts w:ascii="方正小标宋简体" w:eastAsia="方正小标宋简体" w:hAnsi="文星标宋" w:cs="文星标宋" w:hint="eastAsia"/>
          <w:sz w:val="32"/>
          <w:szCs w:val="32"/>
        </w:rPr>
        <w:t>昌乐县发展和改革局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2023年度行政征收征用情况统计表</w:t>
      </w:r>
    </w:p>
    <w:p w:rsidR="00602B19" w:rsidRDefault="00602B19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7"/>
        <w:gridCol w:w="1980"/>
        <w:gridCol w:w="2488"/>
        <w:gridCol w:w="3453"/>
        <w:gridCol w:w="2602"/>
      </w:tblGrid>
      <w:tr w:rsidR="00602B19">
        <w:trPr>
          <w:trHeight w:val="592"/>
        </w:trPr>
        <w:tc>
          <w:tcPr>
            <w:tcW w:w="3437" w:type="dxa"/>
            <w:vMerge w:val="restart"/>
            <w:vAlign w:val="center"/>
          </w:tcPr>
          <w:p w:rsidR="00602B19" w:rsidRDefault="001B0FD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602B19" w:rsidRDefault="001B0FD5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（件）</w:t>
            </w:r>
          </w:p>
        </w:tc>
      </w:tr>
      <w:tr w:rsidR="00602B19">
        <w:trPr>
          <w:trHeight w:val="701"/>
        </w:trPr>
        <w:tc>
          <w:tcPr>
            <w:tcW w:w="3437" w:type="dxa"/>
            <w:vMerge/>
            <w:vAlign w:val="center"/>
          </w:tcPr>
          <w:p w:rsidR="00602B19" w:rsidRDefault="00602B19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602B19" w:rsidRDefault="001B0FD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土地、房屋征收数量（件）</w:t>
            </w:r>
          </w:p>
        </w:tc>
        <w:tc>
          <w:tcPr>
            <w:tcW w:w="2602" w:type="dxa"/>
            <w:vMerge/>
            <w:vAlign w:val="center"/>
          </w:tcPr>
          <w:p w:rsidR="00602B19" w:rsidRDefault="00602B19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E25A2">
        <w:trPr>
          <w:trHeight w:val="848"/>
        </w:trPr>
        <w:tc>
          <w:tcPr>
            <w:tcW w:w="3437" w:type="dxa"/>
            <w:vAlign w:val="center"/>
          </w:tcPr>
          <w:p w:rsidR="004E25A2" w:rsidRDefault="004E25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发改局</w:t>
            </w:r>
          </w:p>
        </w:tc>
        <w:tc>
          <w:tcPr>
            <w:tcW w:w="1980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4E25A2">
        <w:trPr>
          <w:trHeight w:val="893"/>
        </w:trPr>
        <w:tc>
          <w:tcPr>
            <w:tcW w:w="3437" w:type="dxa"/>
            <w:vAlign w:val="center"/>
          </w:tcPr>
          <w:p w:rsidR="004E25A2" w:rsidRDefault="004E25A2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4E25A2" w:rsidRDefault="004E25A2" w:rsidP="00E4621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602B19" w:rsidRDefault="00602B19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602B19" w:rsidRDefault="001B0FD5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602B19" w:rsidRDefault="001B0FD5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:rsidR="00602B19" w:rsidRDefault="001B0FD5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602B19" w:rsidRDefault="00602B19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602B19" w:rsidRDefault="00602B19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602B19" w:rsidRDefault="00602B19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602B19" w:rsidRDefault="00602B19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602B19" w:rsidRDefault="00602B19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602B19" w:rsidRDefault="00602B19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602B19" w:rsidRDefault="001B0FD5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</w:t>
      </w:r>
      <w:r w:rsidR="00582991">
        <w:rPr>
          <w:rFonts w:ascii="方正小标宋简体" w:eastAsia="方正小标宋简体" w:hAnsi="文星标宋" w:cs="文星标宋" w:hint="eastAsia"/>
          <w:sz w:val="32"/>
          <w:szCs w:val="32"/>
        </w:rPr>
        <w:t>昌乐县发展和改革局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2023年度行政检查情况统计表</w:t>
      </w:r>
    </w:p>
    <w:p w:rsidR="00602B19" w:rsidRDefault="00602B19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2"/>
        <w:gridCol w:w="6199"/>
      </w:tblGrid>
      <w:tr w:rsidR="00602B19">
        <w:trPr>
          <w:trHeight w:val="566"/>
        </w:trPr>
        <w:tc>
          <w:tcPr>
            <w:tcW w:w="6842" w:type="dxa"/>
          </w:tcPr>
          <w:p w:rsidR="00602B19" w:rsidRDefault="001B0FD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602B19" w:rsidRDefault="001B0FD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4E25A2" w:rsidTr="00582991">
        <w:trPr>
          <w:trHeight w:val="566"/>
        </w:trPr>
        <w:tc>
          <w:tcPr>
            <w:tcW w:w="6842" w:type="dxa"/>
            <w:vAlign w:val="center"/>
          </w:tcPr>
          <w:p w:rsidR="004E25A2" w:rsidRDefault="004E25A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发改局</w:t>
            </w:r>
          </w:p>
        </w:tc>
        <w:tc>
          <w:tcPr>
            <w:tcW w:w="6199" w:type="dxa"/>
            <w:vAlign w:val="center"/>
          </w:tcPr>
          <w:p w:rsidR="004E25A2" w:rsidRDefault="004E25A2" w:rsidP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158次</w:t>
            </w:r>
          </w:p>
        </w:tc>
      </w:tr>
      <w:tr w:rsidR="00602B19" w:rsidTr="00582991">
        <w:trPr>
          <w:trHeight w:val="577"/>
        </w:trPr>
        <w:tc>
          <w:tcPr>
            <w:tcW w:w="6842" w:type="dxa"/>
            <w:vAlign w:val="center"/>
          </w:tcPr>
          <w:p w:rsidR="00602B19" w:rsidRDefault="001B0FD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 w:rsidR="00602B19" w:rsidRDefault="004E25A2" w:rsidP="00582991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158次</w:t>
            </w:r>
          </w:p>
        </w:tc>
      </w:tr>
    </w:tbl>
    <w:p w:rsidR="00602B19" w:rsidRDefault="00602B19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602B19" w:rsidRDefault="001B0FD5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602B19" w:rsidRDefault="001B0FD5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602B19" w:rsidRDefault="00602B19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602B19" w:rsidRDefault="00602B19"/>
    <w:sectPr w:rsidR="00602B19" w:rsidSect="00602B19">
      <w:headerReference w:type="default" r:id="rId6"/>
      <w:footerReference w:type="default" r:id="rId7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D95" w:rsidRDefault="00552D95" w:rsidP="00602B19">
      <w:r>
        <w:separator/>
      </w:r>
    </w:p>
  </w:endnote>
  <w:endnote w:type="continuationSeparator" w:id="0">
    <w:p w:rsidR="00552D95" w:rsidRDefault="00552D95" w:rsidP="0060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-方正超大字符集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19" w:rsidRDefault="00FC6970">
    <w:pPr>
      <w:pStyle w:val="a3"/>
      <w:jc w:val="center"/>
    </w:pPr>
    <w:r>
      <w:fldChar w:fldCharType="begin"/>
    </w:r>
    <w:r w:rsidR="001B0FD5">
      <w:instrText>PAGE   \* MERGEFORMAT</w:instrText>
    </w:r>
    <w:r>
      <w:fldChar w:fldCharType="separate"/>
    </w:r>
    <w:r w:rsidR="00582991" w:rsidRPr="00582991">
      <w:rPr>
        <w:noProof/>
        <w:lang w:val="zh-CN"/>
      </w:rPr>
      <w:t>1</w:t>
    </w:r>
    <w:r>
      <w:fldChar w:fldCharType="end"/>
    </w:r>
  </w:p>
  <w:p w:rsidR="00602B19" w:rsidRDefault="00602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D95" w:rsidRDefault="00552D95" w:rsidP="00602B19">
      <w:r>
        <w:separator/>
      </w:r>
    </w:p>
  </w:footnote>
  <w:footnote w:type="continuationSeparator" w:id="0">
    <w:p w:rsidR="00552D95" w:rsidRDefault="00552D95" w:rsidP="00602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19" w:rsidRDefault="00602B1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iY2FjNzlkZDdlYTZjYTU3YmM5MDQwM2RjZTdmZDgifQ=="/>
  </w:docVars>
  <w:rsids>
    <w:rsidRoot w:val="00CC55A7"/>
    <w:rsid w:val="001B0FD5"/>
    <w:rsid w:val="003A0C3B"/>
    <w:rsid w:val="004E25A2"/>
    <w:rsid w:val="00552D95"/>
    <w:rsid w:val="00582991"/>
    <w:rsid w:val="00602B19"/>
    <w:rsid w:val="007B3A14"/>
    <w:rsid w:val="00CC55A7"/>
    <w:rsid w:val="00FC6970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B1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02B1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rsid w:val="00602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02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cp:lastPrinted>2021-01-11T05:56:00Z</cp:lastPrinted>
  <dcterms:created xsi:type="dcterms:W3CDTF">2014-10-29T12:08:00Z</dcterms:created>
  <dcterms:modified xsi:type="dcterms:W3CDTF">2024-01-17T07:26:00Z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196CA91648C245EABDDCED9DA6B49309_13</vt:lpwstr>
  </property>
</Properties>
</file>