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default" w:ascii="等线" w:hAnsi="等线" w:eastAsia="等线" w:cs="宋体"/>
          <w:b/>
          <w:color w:val="000000"/>
          <w:kern w:val="0"/>
          <w:sz w:val="22"/>
          <w:szCs w:val="22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不动产首次登记公告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经审核，我机构拟对昌乐县营丘镇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李庄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村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（同时符合本村户口、一户一宅、经20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年县政府批复了权属来源3个条件）不动产权利予以首次登记。根据《不动产登记暂行条例实施细则》第十七条的规定，现予以公告，请自本公告之日起十五个工作日内（</w:t>
      </w:r>
      <w:r>
        <w:rPr>
          <w:rFonts w:ascii="宋体" w:hAnsi="宋体" w:eastAsia="宋体" w:cs="宋体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24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日之前）将书面复查申请及相应证据材料送达我机构。逾期无人提出异议或者异议不成立的，我机构将予以登记。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异议书面材料送达地址：昌乐县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营丘镇</w:t>
      </w:r>
      <w:r>
        <w:rPr>
          <w:rFonts w:hint="eastAsia" w:ascii="宋体" w:hAnsi="宋体" w:eastAsia="宋体" w:cs="宋体"/>
          <w:kern w:val="0"/>
          <w:sz w:val="24"/>
          <w:szCs w:val="24"/>
        </w:rPr>
        <w:t>农村房地一体登记发证办公室</w:t>
      </w:r>
    </w:p>
    <w:p>
      <w:pPr>
        <w:widowControl/>
        <w:spacing w:line="500" w:lineRule="exact"/>
        <w:ind w:firstLine="5520" w:firstLineChars="2300"/>
        <w:jc w:val="left"/>
        <w:rPr>
          <w:rFonts w:ascii="等线" w:hAnsi="等线" w:eastAsia="等线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联系方式：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18162077776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tbl>
      <w:tblPr>
        <w:tblStyle w:val="6"/>
        <w:tblW w:w="10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78"/>
        <w:gridCol w:w="1400"/>
        <w:gridCol w:w="1216"/>
        <w:gridCol w:w="1550"/>
        <w:gridCol w:w="1450"/>
        <w:gridCol w:w="1450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213"/>
                <w:tab w:val="center" w:pos="4237"/>
              </w:tabs>
              <w:spacing w:beforeLines="0" w:afterLines="0"/>
              <w:ind w:firstLine="2891" w:firstLineChars="1200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不动产权利情况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权利人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坐落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调查面积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发证面积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于桂兰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289.48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70.88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70.88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李云德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285.91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121.42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121.42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李洪涛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292.29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123.99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123.99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李宝良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285.66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71.29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71.29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286.73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128.08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128.08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李国伟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282.61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122.08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122.08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李见明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287.20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124.28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124.28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李学德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273.86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136.95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136.95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孔祥芬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292.16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71.46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71.46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李德勇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294.43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72.02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72.02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李爱德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284.56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123.78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123.78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李成德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279.06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70.91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70.91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李宝兵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293.18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74.49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74.49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徐美芳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270.98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107.71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107.71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李良德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275.66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123.84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123.84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李志民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277.24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126.88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126.88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李进德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312.2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117.16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117.16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李浩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309.86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116.14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116.14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李平德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299.63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88.73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88.73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李涛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192.92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44.07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192.92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44.07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李怀德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268.71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66.68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66.68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李凯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247.49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57.96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57.96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李文升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283.2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99.94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99.94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李志刚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299.71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104.1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104.1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李磊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310.45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85.7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85.7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李志伟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295.02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122.35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122.35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李传珠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209.57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47.46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47.46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李孝德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201.14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65.62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65.62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李新德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291.96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132.44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132.44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李宝春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昌乐县营丘镇李庄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280.74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111.94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200.00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111.94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pacing w:line="500" w:lineRule="exact"/>
        <w:ind w:firstLine="480" w:firstLineChars="20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昌乐县不动产登记中心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</w:p>
    <w:sectPr>
      <w:headerReference r:id="rId3" w:type="default"/>
      <w:pgSz w:w="11907" w:h="16839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691"/>
    <w:rsid w:val="00027101"/>
    <w:rsid w:val="000316A0"/>
    <w:rsid w:val="00040708"/>
    <w:rsid w:val="00075DEC"/>
    <w:rsid w:val="00076EBA"/>
    <w:rsid w:val="000B4376"/>
    <w:rsid w:val="000B4959"/>
    <w:rsid w:val="000C12AE"/>
    <w:rsid w:val="001062D9"/>
    <w:rsid w:val="00144132"/>
    <w:rsid w:val="00145DFC"/>
    <w:rsid w:val="00150CAE"/>
    <w:rsid w:val="00172823"/>
    <w:rsid w:val="00173AA0"/>
    <w:rsid w:val="00174DF9"/>
    <w:rsid w:val="00181702"/>
    <w:rsid w:val="001843F5"/>
    <w:rsid w:val="001B01AD"/>
    <w:rsid w:val="001B20D1"/>
    <w:rsid w:val="001B52D3"/>
    <w:rsid w:val="001D2F04"/>
    <w:rsid w:val="001D6BF8"/>
    <w:rsid w:val="001F77D6"/>
    <w:rsid w:val="0027094D"/>
    <w:rsid w:val="002811DC"/>
    <w:rsid w:val="00285868"/>
    <w:rsid w:val="00293A97"/>
    <w:rsid w:val="002A4E15"/>
    <w:rsid w:val="002D51D5"/>
    <w:rsid w:val="002E5CE8"/>
    <w:rsid w:val="002F2EFE"/>
    <w:rsid w:val="00306C22"/>
    <w:rsid w:val="00317851"/>
    <w:rsid w:val="00320725"/>
    <w:rsid w:val="00326E05"/>
    <w:rsid w:val="00331C6D"/>
    <w:rsid w:val="0033409B"/>
    <w:rsid w:val="00340241"/>
    <w:rsid w:val="003607D9"/>
    <w:rsid w:val="00376EA8"/>
    <w:rsid w:val="003E4C49"/>
    <w:rsid w:val="003F5712"/>
    <w:rsid w:val="00405598"/>
    <w:rsid w:val="00416D47"/>
    <w:rsid w:val="00435874"/>
    <w:rsid w:val="004527D5"/>
    <w:rsid w:val="00466384"/>
    <w:rsid w:val="00493039"/>
    <w:rsid w:val="004E3C0D"/>
    <w:rsid w:val="00512B36"/>
    <w:rsid w:val="0052292C"/>
    <w:rsid w:val="00530BCD"/>
    <w:rsid w:val="005E5B78"/>
    <w:rsid w:val="005F44B5"/>
    <w:rsid w:val="00641D8E"/>
    <w:rsid w:val="00651569"/>
    <w:rsid w:val="00691704"/>
    <w:rsid w:val="006B7BE5"/>
    <w:rsid w:val="006D3614"/>
    <w:rsid w:val="007075CC"/>
    <w:rsid w:val="007751FC"/>
    <w:rsid w:val="007D31FE"/>
    <w:rsid w:val="007D695B"/>
    <w:rsid w:val="007E5978"/>
    <w:rsid w:val="00805DE7"/>
    <w:rsid w:val="00817868"/>
    <w:rsid w:val="00840908"/>
    <w:rsid w:val="00860255"/>
    <w:rsid w:val="0086124C"/>
    <w:rsid w:val="00887A2A"/>
    <w:rsid w:val="008B7D03"/>
    <w:rsid w:val="008C65B5"/>
    <w:rsid w:val="008D6434"/>
    <w:rsid w:val="00934BCD"/>
    <w:rsid w:val="00942AB0"/>
    <w:rsid w:val="00944634"/>
    <w:rsid w:val="00945F4A"/>
    <w:rsid w:val="00972074"/>
    <w:rsid w:val="009B0906"/>
    <w:rsid w:val="009B13CC"/>
    <w:rsid w:val="009C661B"/>
    <w:rsid w:val="00A118CD"/>
    <w:rsid w:val="00A346B0"/>
    <w:rsid w:val="00A423F6"/>
    <w:rsid w:val="00A56C1D"/>
    <w:rsid w:val="00A646E9"/>
    <w:rsid w:val="00AA09C5"/>
    <w:rsid w:val="00AD25DC"/>
    <w:rsid w:val="00B01ACF"/>
    <w:rsid w:val="00B20B39"/>
    <w:rsid w:val="00B257E4"/>
    <w:rsid w:val="00B51D49"/>
    <w:rsid w:val="00B56437"/>
    <w:rsid w:val="00BD7304"/>
    <w:rsid w:val="00C029A7"/>
    <w:rsid w:val="00C10F47"/>
    <w:rsid w:val="00C408E3"/>
    <w:rsid w:val="00C7032C"/>
    <w:rsid w:val="00C76DFC"/>
    <w:rsid w:val="00C8359D"/>
    <w:rsid w:val="00C86CB3"/>
    <w:rsid w:val="00CA2D60"/>
    <w:rsid w:val="00CB3B97"/>
    <w:rsid w:val="00CC6B68"/>
    <w:rsid w:val="00CE0515"/>
    <w:rsid w:val="00D215AD"/>
    <w:rsid w:val="00D5622B"/>
    <w:rsid w:val="00D63159"/>
    <w:rsid w:val="00D87C0E"/>
    <w:rsid w:val="00DC5EF7"/>
    <w:rsid w:val="00DC79AA"/>
    <w:rsid w:val="00DD1037"/>
    <w:rsid w:val="00DD4B5F"/>
    <w:rsid w:val="00E13528"/>
    <w:rsid w:val="00E206FD"/>
    <w:rsid w:val="00E21819"/>
    <w:rsid w:val="00E24E58"/>
    <w:rsid w:val="00E7070D"/>
    <w:rsid w:val="00E74F31"/>
    <w:rsid w:val="00E83994"/>
    <w:rsid w:val="00EE1599"/>
    <w:rsid w:val="00F04F92"/>
    <w:rsid w:val="00F06097"/>
    <w:rsid w:val="00F10FBD"/>
    <w:rsid w:val="00F136D1"/>
    <w:rsid w:val="00F13E25"/>
    <w:rsid w:val="00F4121E"/>
    <w:rsid w:val="00F5632D"/>
    <w:rsid w:val="00F66336"/>
    <w:rsid w:val="00FA619B"/>
    <w:rsid w:val="0274308A"/>
    <w:rsid w:val="02780A1D"/>
    <w:rsid w:val="02847CB4"/>
    <w:rsid w:val="042D37FF"/>
    <w:rsid w:val="05331544"/>
    <w:rsid w:val="05611A27"/>
    <w:rsid w:val="09746F9B"/>
    <w:rsid w:val="0CDA3366"/>
    <w:rsid w:val="0E4E2175"/>
    <w:rsid w:val="105A4719"/>
    <w:rsid w:val="12813EF8"/>
    <w:rsid w:val="140011BF"/>
    <w:rsid w:val="1B1D28D8"/>
    <w:rsid w:val="1C3E4072"/>
    <w:rsid w:val="1EAC2285"/>
    <w:rsid w:val="229A3CBA"/>
    <w:rsid w:val="241E3C48"/>
    <w:rsid w:val="24901458"/>
    <w:rsid w:val="262056C9"/>
    <w:rsid w:val="284F65AB"/>
    <w:rsid w:val="34861A6F"/>
    <w:rsid w:val="37A44BA2"/>
    <w:rsid w:val="3E48007E"/>
    <w:rsid w:val="3FBE445A"/>
    <w:rsid w:val="44E44341"/>
    <w:rsid w:val="47CA690B"/>
    <w:rsid w:val="4C20309A"/>
    <w:rsid w:val="4DC141BF"/>
    <w:rsid w:val="4EA64A96"/>
    <w:rsid w:val="4F4556D6"/>
    <w:rsid w:val="501D7FFE"/>
    <w:rsid w:val="501E6426"/>
    <w:rsid w:val="50EB12B0"/>
    <w:rsid w:val="517A533E"/>
    <w:rsid w:val="52533BDE"/>
    <w:rsid w:val="5435601B"/>
    <w:rsid w:val="555B7708"/>
    <w:rsid w:val="578979B1"/>
    <w:rsid w:val="598A5845"/>
    <w:rsid w:val="5CB53A74"/>
    <w:rsid w:val="5EE54348"/>
    <w:rsid w:val="5F7F3D31"/>
    <w:rsid w:val="5FBA658A"/>
    <w:rsid w:val="60F029DF"/>
    <w:rsid w:val="61E47866"/>
    <w:rsid w:val="622460A6"/>
    <w:rsid w:val="64236F2F"/>
    <w:rsid w:val="66012042"/>
    <w:rsid w:val="68727061"/>
    <w:rsid w:val="687F5DF9"/>
    <w:rsid w:val="69106FF4"/>
    <w:rsid w:val="6CC83DE5"/>
    <w:rsid w:val="6F106719"/>
    <w:rsid w:val="71BE59DE"/>
    <w:rsid w:val="72D1424F"/>
    <w:rsid w:val="72DD1B75"/>
    <w:rsid w:val="761143FB"/>
    <w:rsid w:val="772A5AAC"/>
    <w:rsid w:val="78074468"/>
    <w:rsid w:val="7A2913B1"/>
    <w:rsid w:val="7A636087"/>
    <w:rsid w:val="7AA21ED2"/>
    <w:rsid w:val="7AA83FB4"/>
    <w:rsid w:val="7ACA54E9"/>
    <w:rsid w:val="7C2868B4"/>
    <w:rsid w:val="7C9119F0"/>
    <w:rsid w:val="7CC316C3"/>
    <w:rsid w:val="7EB01420"/>
    <w:rsid w:val="7F5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563C1"/>
      <w:u w:val="singl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611BB-8C93-44AE-B84B-96696F1681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2020-10-25T10:06:00Z</dcterms:created>
  <dc:creator>Administrator</dc:creator>
  <cp:lastModifiedBy>Administrator</cp:lastModifiedBy>
  <cp:lastPrinted>2020-10-29T06:37:00Z</cp:lastPrinted>
  <dcterms:modified xsi:type="dcterms:W3CDTF">2021-12-02T01:17:15Z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8B19F497536440E2998B3E970812928C</vt:lpwstr>
  </property>
</Properties>
</file>