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shd w:val="clear" w:fill="FFFFFF"/>
          <w:lang w:val="en-US" w:eastAsia="zh-CN"/>
        </w:rPr>
        <w:t>昌乐县</w:t>
      </w:r>
      <w:r>
        <w:rPr>
          <w:rFonts w:hint="eastAsia" w:ascii="宋体" w:hAnsi="宋体" w:eastAsia="宋体" w:cs="宋体"/>
          <w:b/>
          <w:bCs/>
          <w:i w:val="0"/>
          <w:iCs w:val="0"/>
          <w:caps w:val="0"/>
          <w:color w:val="333333"/>
          <w:spacing w:val="0"/>
          <w:sz w:val="36"/>
          <w:szCs w:val="36"/>
          <w:shd w:val="clear" w:fill="FFFFFF"/>
        </w:rPr>
        <w:t>交通运输领域基层政务公开标准指引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8" w:lineRule="exact"/>
        <w:ind w:left="0" w:right="0" w:firstLine="480"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按照国务院办公厅关于全面推进基层政务公开标准化规范化工作的部署要求，为进一步推进交通运输领域基层政务公开标准化规范化，提升基层政务公开和政务服务水平，</w:t>
      </w:r>
      <w:r>
        <w:rPr>
          <w:rFonts w:hint="eastAsia" w:ascii="宋体" w:hAnsi="宋体" w:eastAsia="宋体" w:cs="宋体"/>
          <w:i w:val="0"/>
          <w:iCs w:val="0"/>
          <w:caps w:val="0"/>
          <w:color w:val="333333"/>
          <w:spacing w:val="0"/>
          <w:sz w:val="24"/>
          <w:szCs w:val="24"/>
          <w:shd w:val="clear" w:fill="FFFFFF"/>
          <w:lang w:eastAsia="zh-CN"/>
        </w:rPr>
        <w:t>根据《交通运输部办公厅关于印发</w:t>
      </w:r>
      <w:r>
        <w:rPr>
          <w:rFonts w:hint="eastAsia" w:ascii="宋体" w:hAnsi="宋体" w:eastAsia="宋体" w:cs="宋体"/>
          <w:i w:val="0"/>
          <w:iCs w:val="0"/>
          <w:caps w:val="0"/>
          <w:color w:val="333333"/>
          <w:spacing w:val="0"/>
          <w:sz w:val="24"/>
          <w:szCs w:val="24"/>
          <w:shd w:val="clear" w:fill="FFFFFF"/>
          <w:lang w:val="en-US" w:eastAsia="zh-CN"/>
        </w:rPr>
        <w:t>&lt;</w:t>
      </w:r>
      <w:r>
        <w:rPr>
          <w:rFonts w:hint="eastAsia" w:ascii="宋体" w:hAnsi="宋体" w:eastAsia="宋体" w:cs="宋体"/>
          <w:i w:val="0"/>
          <w:iCs w:val="0"/>
          <w:caps w:val="0"/>
          <w:color w:val="333333"/>
          <w:spacing w:val="0"/>
          <w:sz w:val="24"/>
          <w:szCs w:val="24"/>
          <w:shd w:val="clear" w:fill="FFFFFF"/>
          <w:lang w:eastAsia="zh-CN"/>
        </w:rPr>
        <w:t>交通运输领域基层政务公开标准指引</w:t>
      </w:r>
      <w:r>
        <w:rPr>
          <w:rFonts w:hint="eastAsia" w:ascii="宋体" w:hAnsi="宋体" w:eastAsia="宋体" w:cs="宋体"/>
          <w:i w:val="0"/>
          <w:iCs w:val="0"/>
          <w:caps w:val="0"/>
          <w:color w:val="333333"/>
          <w:spacing w:val="0"/>
          <w:sz w:val="24"/>
          <w:szCs w:val="24"/>
          <w:shd w:val="clear" w:fill="FFFFFF"/>
          <w:lang w:val="en-US" w:eastAsia="zh-CN"/>
        </w:rPr>
        <w:t>&gt;</w:t>
      </w:r>
      <w:r>
        <w:rPr>
          <w:rFonts w:hint="eastAsia" w:ascii="宋体" w:hAnsi="宋体" w:eastAsia="宋体" w:cs="宋体"/>
          <w:i w:val="0"/>
          <w:iCs w:val="0"/>
          <w:caps w:val="0"/>
          <w:color w:val="333333"/>
          <w:spacing w:val="0"/>
          <w:sz w:val="24"/>
          <w:szCs w:val="24"/>
          <w:shd w:val="clear" w:fill="FFFFFF"/>
          <w:lang w:eastAsia="zh-CN"/>
        </w:rPr>
        <w:t>的通知》</w:t>
      </w:r>
      <w:r>
        <w:rPr>
          <w:rFonts w:hint="eastAsia" w:ascii="宋体" w:hAnsi="宋体" w:eastAsia="宋体" w:cs="宋体"/>
          <w:i w:val="0"/>
          <w:iCs w:val="0"/>
          <w:caps w:val="0"/>
          <w:color w:val="333333"/>
          <w:spacing w:val="0"/>
          <w:sz w:val="24"/>
          <w:szCs w:val="24"/>
          <w:shd w:val="clear" w:fill="FFFFFF"/>
          <w:lang w:val="en-US" w:eastAsia="zh-CN"/>
        </w:rPr>
        <w:t>(</w:t>
      </w:r>
      <w:r>
        <w:rPr>
          <w:rFonts w:ascii="楷体" w:hAnsi="楷体" w:eastAsia="楷体" w:cs="楷体"/>
          <w:i w:val="0"/>
          <w:iCs w:val="0"/>
          <w:caps w:val="0"/>
          <w:color w:val="333333"/>
          <w:spacing w:val="0"/>
          <w:sz w:val="24"/>
          <w:szCs w:val="24"/>
          <w:shd w:val="clear" w:fill="FFFFFF"/>
        </w:rPr>
        <w:t>交办办（2021）75号</w:t>
      </w:r>
      <w:r>
        <w:rPr>
          <w:rFonts w:hint="eastAsia" w:ascii="楷体" w:hAnsi="楷体" w:eastAsia="楷体" w:cs="楷体"/>
          <w:i w:val="0"/>
          <w:iCs w:val="0"/>
          <w:caps w:val="0"/>
          <w:color w:val="333333"/>
          <w:spacing w:val="0"/>
          <w:sz w:val="24"/>
          <w:szCs w:val="24"/>
          <w:shd w:val="clear" w:fill="FFFFFF"/>
          <w:lang w:val="en-US" w:eastAsia="zh-CN"/>
        </w:rPr>
        <w:t>)，</w:t>
      </w:r>
      <w:r>
        <w:rPr>
          <w:rFonts w:hint="eastAsia" w:ascii="宋体" w:hAnsi="宋体" w:eastAsia="宋体" w:cs="宋体"/>
          <w:i w:val="0"/>
          <w:iCs w:val="0"/>
          <w:caps w:val="0"/>
          <w:color w:val="333333"/>
          <w:spacing w:val="0"/>
          <w:sz w:val="24"/>
          <w:szCs w:val="24"/>
          <w:shd w:val="clear" w:fill="FFFFFF"/>
        </w:rPr>
        <w:t>结合</w:t>
      </w:r>
      <w:r>
        <w:rPr>
          <w:rFonts w:hint="eastAsia" w:ascii="宋体" w:hAnsi="宋体" w:eastAsia="宋体" w:cs="宋体"/>
          <w:i w:val="0"/>
          <w:iCs w:val="0"/>
          <w:caps w:val="0"/>
          <w:color w:val="333333"/>
          <w:spacing w:val="0"/>
          <w:sz w:val="24"/>
          <w:szCs w:val="24"/>
          <w:shd w:val="clear" w:fill="FFFFFF"/>
          <w:lang w:val="en-US" w:eastAsia="zh-CN"/>
        </w:rPr>
        <w:t>昌乐县</w:t>
      </w:r>
      <w:r>
        <w:rPr>
          <w:rFonts w:hint="eastAsia" w:ascii="宋体" w:hAnsi="宋体" w:eastAsia="宋体" w:cs="宋体"/>
          <w:i w:val="0"/>
          <w:iCs w:val="0"/>
          <w:caps w:val="0"/>
          <w:color w:val="333333"/>
          <w:spacing w:val="0"/>
          <w:sz w:val="24"/>
          <w:szCs w:val="24"/>
          <w:shd w:val="clear" w:fill="FFFFFF"/>
        </w:rPr>
        <w:t>交通运输工作实际制定本指引。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8" w:lineRule="exact"/>
        <w:ind w:left="0" w:right="0" w:firstLine="482"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一、适用主体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8" w:lineRule="exact"/>
        <w:ind w:left="0" w:right="0" w:firstLine="480"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本指引适用于</w:t>
      </w:r>
      <w:r>
        <w:rPr>
          <w:rFonts w:hint="eastAsia" w:ascii="宋体" w:hAnsi="宋体" w:eastAsia="宋体" w:cs="宋体"/>
          <w:i w:val="0"/>
          <w:iCs w:val="0"/>
          <w:caps w:val="0"/>
          <w:color w:val="333333"/>
          <w:spacing w:val="0"/>
          <w:sz w:val="24"/>
          <w:szCs w:val="24"/>
          <w:shd w:val="clear" w:fill="FFFFFF"/>
          <w:lang w:val="en-US" w:eastAsia="zh-CN"/>
        </w:rPr>
        <w:t>昌乐县</w:t>
      </w:r>
      <w:r>
        <w:rPr>
          <w:rFonts w:hint="eastAsia" w:ascii="宋体" w:hAnsi="宋体" w:eastAsia="宋体" w:cs="宋体"/>
          <w:i w:val="0"/>
          <w:iCs w:val="0"/>
          <w:caps w:val="0"/>
          <w:color w:val="333333"/>
          <w:spacing w:val="0"/>
          <w:sz w:val="24"/>
          <w:szCs w:val="24"/>
          <w:shd w:val="clear" w:fill="FFFFFF"/>
        </w:rPr>
        <w:t>交通运输领域的基层政务公开工作，公开主体</w:t>
      </w:r>
      <w:r>
        <w:rPr>
          <w:rFonts w:hint="eastAsia" w:ascii="宋体" w:hAnsi="宋体" w:eastAsia="宋体" w:cs="宋体"/>
          <w:i w:val="0"/>
          <w:iCs w:val="0"/>
          <w:caps w:val="0"/>
          <w:color w:val="333333"/>
          <w:spacing w:val="0"/>
          <w:sz w:val="24"/>
          <w:szCs w:val="24"/>
          <w:shd w:val="clear" w:fill="FFFFFF"/>
          <w:lang w:eastAsia="zh-CN"/>
        </w:rPr>
        <w:t>为</w:t>
      </w:r>
      <w:r>
        <w:rPr>
          <w:rFonts w:hint="eastAsia" w:ascii="宋体" w:hAnsi="宋体" w:eastAsia="宋体" w:cs="宋体"/>
          <w:i w:val="0"/>
          <w:iCs w:val="0"/>
          <w:caps w:val="0"/>
          <w:color w:val="333333"/>
          <w:spacing w:val="0"/>
          <w:sz w:val="24"/>
          <w:szCs w:val="24"/>
          <w:shd w:val="clear" w:fill="FFFFFF"/>
          <w:lang w:val="en-US" w:eastAsia="zh-CN"/>
        </w:rPr>
        <w:t>昌乐县</w:t>
      </w:r>
      <w:r>
        <w:rPr>
          <w:rFonts w:hint="eastAsia" w:ascii="宋体" w:hAnsi="宋体" w:eastAsia="宋体" w:cs="宋体"/>
          <w:i w:val="0"/>
          <w:iCs w:val="0"/>
          <w:caps w:val="0"/>
          <w:color w:val="333333"/>
          <w:spacing w:val="0"/>
          <w:sz w:val="24"/>
          <w:szCs w:val="24"/>
          <w:shd w:val="clear" w:fill="FFFFFF"/>
          <w:lang w:eastAsia="zh-CN"/>
        </w:rPr>
        <w:t>交通运输局</w:t>
      </w:r>
      <w:r>
        <w:rPr>
          <w:rFonts w:hint="eastAsia" w:ascii="宋体" w:hAnsi="宋体" w:eastAsia="宋体" w:cs="宋体"/>
          <w:i w:val="0"/>
          <w:iCs w:val="0"/>
          <w:caps w:val="0"/>
          <w:color w:val="333333"/>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8" w:lineRule="exact"/>
        <w:ind w:left="0" w:right="0" w:firstLine="482"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二、重点公开事项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8" w:lineRule="exact"/>
        <w:ind w:left="0" w:right="0" w:firstLine="480"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公路工程基础设施：重点公开农村公路建设计划和补助政策信息；农村公路项目设计文件审批、竣工验收等行政许可事项的办事指南和办理结果；农村公路质量安全监管和养护管理信息；公路交通阻断信息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8" w:lineRule="exact"/>
        <w:ind w:left="0" w:right="0" w:firstLine="480"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（二）道路运输：</w:t>
      </w:r>
      <w:r>
        <w:rPr>
          <w:rFonts w:hint="eastAsia" w:ascii="宋体" w:hAnsi="宋体" w:eastAsia="宋体" w:cs="宋体"/>
          <w:i w:val="0"/>
          <w:iCs w:val="0"/>
          <w:caps w:val="0"/>
          <w:color w:val="333333"/>
          <w:spacing w:val="0"/>
          <w:sz w:val="24"/>
          <w:szCs w:val="24"/>
          <w:shd w:val="clear" w:fill="FFFFFF"/>
          <w:lang w:val="en-US" w:eastAsia="zh-CN"/>
        </w:rPr>
        <w:t>重点公开道路旅客运输车辆、道路货物运输车辆、出租汽车</w:t>
      </w:r>
      <w:r>
        <w:rPr>
          <w:rFonts w:hint="eastAsia" w:ascii="宋体" w:hAnsi="宋体" w:eastAsia="宋体" w:cs="宋体"/>
          <w:i w:val="0"/>
          <w:iCs w:val="0"/>
          <w:caps w:val="0"/>
          <w:color w:val="333333"/>
          <w:spacing w:val="0"/>
          <w:sz w:val="24"/>
          <w:szCs w:val="24"/>
          <w:shd w:val="clear" w:fill="FFFFFF"/>
        </w:rPr>
        <w:t>车辆运营证核发</w:t>
      </w:r>
      <w:r>
        <w:rPr>
          <w:rFonts w:hint="eastAsia" w:ascii="宋体" w:hAnsi="宋体" w:eastAsia="宋体" w:cs="宋体"/>
          <w:i w:val="0"/>
          <w:iCs w:val="0"/>
          <w:caps w:val="0"/>
          <w:color w:val="333333"/>
          <w:spacing w:val="0"/>
          <w:sz w:val="24"/>
          <w:szCs w:val="24"/>
          <w:shd w:val="clear" w:fill="FFFFFF"/>
          <w:lang w:val="en-US" w:eastAsia="zh-CN"/>
        </w:rPr>
        <w:t>、驾驶员从业资格证核发等服务事项的办事指南和办理结果</w:t>
      </w:r>
      <w:r>
        <w:rPr>
          <w:rFonts w:hint="eastAsia" w:ascii="宋体" w:hAnsi="宋体" w:eastAsia="宋体" w:cs="宋体"/>
          <w:i w:val="0"/>
          <w:iCs w:val="0"/>
          <w:caps w:val="0"/>
          <w:color w:val="333333"/>
          <w:spacing w:val="0"/>
          <w:sz w:val="24"/>
          <w:szCs w:val="24"/>
          <w:shd w:val="clear" w:fill="FFFFFF"/>
        </w:rPr>
        <w:t>；道路客运班线起讫地客运站点及途经线路备案等备案事项的办事指南；城市公共交通服务质量评价信息、出租汽车服务质量信誉考核信息；道路运输监督检查结果信息；城市公共交通和道路客运相关服务信息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8" w:lineRule="exact"/>
        <w:ind w:left="0" w:right="0" w:firstLine="480"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三</w:t>
      </w:r>
      <w:r>
        <w:rPr>
          <w:rFonts w:hint="eastAsia" w:ascii="宋体" w:hAnsi="宋体" w:eastAsia="宋体" w:cs="宋体"/>
          <w:i w:val="0"/>
          <w:iCs w:val="0"/>
          <w:caps w:val="0"/>
          <w:color w:val="333333"/>
          <w:spacing w:val="0"/>
          <w:sz w:val="24"/>
          <w:szCs w:val="24"/>
          <w:shd w:val="clear" w:fill="FFFFFF"/>
        </w:rPr>
        <w:t>）综合交通运输及多式联运：根据职责公开综合交通运输及多式联运管理服务有关信息。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8" w:lineRule="exact"/>
        <w:ind w:left="0" w:right="0" w:firstLine="480"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四</w:t>
      </w:r>
      <w:r>
        <w:rPr>
          <w:rFonts w:hint="eastAsia" w:ascii="宋体" w:hAnsi="宋体" w:eastAsia="宋体" w:cs="宋体"/>
          <w:i w:val="0"/>
          <w:iCs w:val="0"/>
          <w:caps w:val="0"/>
          <w:color w:val="333333"/>
          <w:spacing w:val="0"/>
          <w:sz w:val="24"/>
          <w:szCs w:val="24"/>
          <w:shd w:val="clear" w:fill="FFFFFF"/>
        </w:rPr>
        <w:t>）其他依法依规应公开的事项。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8" w:lineRule="exact"/>
        <w:ind w:left="0" w:right="0" w:firstLine="482"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三、公开渠道和方式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8" w:lineRule="exact"/>
        <w:ind w:left="0" w:right="0" w:firstLine="480"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坚持需求导向，综合运用政府公报等纸质媒体，政府网站、政务服务平台、两微一端及其他新媒体等网络平台和政务服务中心、便民服务站、交通运输场站等服务场所以及项目实地等多种渠道，灵活采取集成发布、精准推送、智能查询等多种方式，做好交通运输领域基层政务公开工作，真正让人民群众能看到、易获取、用得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8" w:lineRule="exact"/>
        <w:ind w:left="0" w:right="0" w:firstLine="482"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8" w:lineRule="exact"/>
        <w:ind w:left="0" w:right="0" w:firstLine="480"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本指引对基层交通运输管理服务重点公开事项作出了基本要求。</w:t>
      </w:r>
      <w:r>
        <w:rPr>
          <w:rFonts w:hint="eastAsia" w:ascii="宋体" w:hAnsi="宋体" w:eastAsia="宋体" w:cs="宋体"/>
          <w:i w:val="0"/>
          <w:iCs w:val="0"/>
          <w:caps w:val="0"/>
          <w:color w:val="333333"/>
          <w:spacing w:val="0"/>
          <w:sz w:val="24"/>
          <w:szCs w:val="24"/>
          <w:shd w:val="clear" w:fill="FFFFFF"/>
          <w:lang w:val="en-US" w:eastAsia="zh-CN"/>
        </w:rPr>
        <w:t>昌乐县</w:t>
      </w:r>
      <w:r>
        <w:rPr>
          <w:rFonts w:hint="eastAsia" w:ascii="宋体" w:hAnsi="宋体" w:eastAsia="宋体" w:cs="宋体"/>
          <w:i w:val="0"/>
          <w:iCs w:val="0"/>
          <w:caps w:val="0"/>
          <w:color w:val="333333"/>
          <w:spacing w:val="0"/>
          <w:sz w:val="24"/>
          <w:szCs w:val="24"/>
          <w:shd w:val="clear" w:fill="FFFFFF"/>
        </w:rPr>
        <w:t>交通运输局等相关职能部门要在此基础上，结合部门职责和工作实际,高度配合，紧贴市场主体和人民群众实际需求，进一步细化明确公开内容，不断规范和优化政务公开工作流程，建立健全审查、发布、解读、回应、参与等工作机制，及时传递交通运输相关政策，准确解读贯彻执行措施，切实增强基层政务公开的针对性、实效性。</w:t>
      </w:r>
      <w:r>
        <w:rPr>
          <w:rFonts w:hint="eastAsia" w:ascii="宋体" w:hAnsi="宋体" w:eastAsia="宋体" w:cs="宋体"/>
          <w:i w:val="0"/>
          <w:iCs w:val="0"/>
          <w:caps w:val="0"/>
          <w:color w:val="333333"/>
          <w:spacing w:val="0"/>
          <w:sz w:val="24"/>
          <w:szCs w:val="24"/>
          <w:shd w:val="clear" w:fill="FFFFFF"/>
          <w:lang w:val="en-US" w:eastAsia="zh-CN"/>
        </w:rPr>
        <w:t>昌乐县</w:t>
      </w:r>
      <w:r>
        <w:rPr>
          <w:rFonts w:hint="eastAsia" w:ascii="宋体" w:hAnsi="宋体" w:eastAsia="宋体" w:cs="宋体"/>
          <w:i w:val="0"/>
          <w:iCs w:val="0"/>
          <w:caps w:val="0"/>
          <w:color w:val="333333"/>
          <w:spacing w:val="0"/>
          <w:sz w:val="24"/>
          <w:szCs w:val="24"/>
          <w:shd w:val="clear" w:fill="FFFFFF"/>
        </w:rPr>
        <w:t>交通运输局牵头，</w:t>
      </w:r>
      <w:r>
        <w:rPr>
          <w:rFonts w:hint="eastAsia" w:ascii="宋体" w:hAnsi="宋体" w:eastAsia="宋体" w:cs="宋体"/>
          <w:i w:val="0"/>
          <w:iCs w:val="0"/>
          <w:caps w:val="0"/>
          <w:color w:val="333333"/>
          <w:spacing w:val="0"/>
          <w:sz w:val="24"/>
          <w:szCs w:val="24"/>
          <w:shd w:val="clear" w:fill="FFFFFF"/>
          <w:lang w:val="en-US" w:eastAsia="zh-CN"/>
        </w:rPr>
        <w:t>昌乐县</w:t>
      </w:r>
      <w:r>
        <w:rPr>
          <w:rFonts w:hint="eastAsia" w:ascii="宋体" w:hAnsi="宋体" w:eastAsia="宋体" w:cs="宋体"/>
          <w:i w:val="0"/>
          <w:iCs w:val="0"/>
          <w:caps w:val="0"/>
          <w:color w:val="333333"/>
          <w:spacing w:val="0"/>
          <w:sz w:val="24"/>
          <w:szCs w:val="24"/>
          <w:shd w:val="clear" w:fill="FFFFFF"/>
        </w:rPr>
        <w:t>行政审批服务局等单位要高度重视，积极配合，精心组织实施，加强督促指导，积极推动</w:t>
      </w:r>
      <w:r>
        <w:rPr>
          <w:rFonts w:hint="eastAsia" w:ascii="宋体" w:hAnsi="宋体" w:eastAsia="宋体" w:cs="宋体"/>
          <w:i w:val="0"/>
          <w:iCs w:val="0"/>
          <w:caps w:val="0"/>
          <w:color w:val="333333"/>
          <w:spacing w:val="0"/>
          <w:sz w:val="24"/>
          <w:szCs w:val="24"/>
          <w:shd w:val="clear" w:fill="FFFFFF"/>
          <w:lang w:val="en-US" w:eastAsia="zh-CN"/>
        </w:rPr>
        <w:t>昌乐县</w:t>
      </w:r>
      <w:bookmarkStart w:id="0" w:name="_GoBack"/>
      <w:bookmarkEnd w:id="0"/>
      <w:r>
        <w:rPr>
          <w:rFonts w:hint="eastAsia" w:ascii="宋体" w:hAnsi="宋体" w:eastAsia="宋体" w:cs="宋体"/>
          <w:i w:val="0"/>
          <w:iCs w:val="0"/>
          <w:caps w:val="0"/>
          <w:color w:val="333333"/>
          <w:spacing w:val="0"/>
          <w:sz w:val="24"/>
          <w:szCs w:val="24"/>
          <w:shd w:val="clear" w:fill="FFFFFF"/>
        </w:rPr>
        <w:t>交通运输领域基层政务公开标准化规范化工作。</w:t>
      </w:r>
    </w:p>
    <w:p>
      <w:pPr>
        <w:shd w:val="clear"/>
      </w:pP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2MDAxOTVhNmYwMmViZDRlN2QzZDVkNDA5Y2E1ZWMifQ=="/>
  </w:docVars>
  <w:rsids>
    <w:rsidRoot w:val="20231499"/>
    <w:rsid w:val="18616383"/>
    <w:rsid w:val="20231499"/>
    <w:rsid w:val="2EA46F58"/>
    <w:rsid w:val="379F2BF4"/>
    <w:rsid w:val="38C7687A"/>
    <w:rsid w:val="3B4049AF"/>
    <w:rsid w:val="71E25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1000</Words>
  <Characters>1004</Characters>
  <Lines>0</Lines>
  <Paragraphs>0</Paragraphs>
  <TotalTime>5</TotalTime>
  <ScaleCrop>false</ScaleCrop>
  <LinksUpToDate>false</LinksUpToDate>
  <CharactersWithSpaces>1004</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2022-06-17T01:41:00Z</dcterms:created>
  <dc:creator>王老吉</dc:creator>
  <cp:lastModifiedBy>I'm nothing</cp:lastModifiedBy>
  <dcterms:modified xsi:type="dcterms:W3CDTF">2022-08-26T06:16:57Z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4BE54D7035C44EEE80F38F2A41F4B471</vt:lpwstr>
  </property>
</Properties>
</file>