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2B" w:rsidRPr="00C11128" w:rsidRDefault="009F602B" w:rsidP="009F602B">
      <w:pPr>
        <w:spacing w:line="560" w:lineRule="exact"/>
        <w:jc w:val="center"/>
        <w:rPr>
          <w:rFonts w:ascii="文星标宋" w:eastAsia="文星标宋" w:hAnsi="文星标宋" w:cs="文星标宋" w:hint="eastAsia"/>
          <w:sz w:val="44"/>
          <w:szCs w:val="44"/>
        </w:rPr>
      </w:pPr>
      <w:r w:rsidRPr="00C11128">
        <w:rPr>
          <w:rFonts w:ascii="文星标宋" w:eastAsia="文星标宋" w:hAnsi="文星标宋" w:cs="文星标宋" w:hint="eastAsia"/>
          <w:sz w:val="44"/>
          <w:szCs w:val="44"/>
        </w:rPr>
        <w:t>昌乐县市场监督管理局</w:t>
      </w:r>
    </w:p>
    <w:p w:rsidR="00D93D39" w:rsidRDefault="00FE3248" w:rsidP="00B41364">
      <w:pPr>
        <w:adjustRightInd w:val="0"/>
        <w:snapToGrid w:val="0"/>
        <w:spacing w:beforeLines="100" w:before="240" w:line="500" w:lineRule="exact"/>
        <w:jc w:val="center"/>
        <w:outlineLvl w:val="0"/>
        <w:rPr>
          <w:rFonts w:ascii="文星标宋" w:eastAsia="文星标宋" w:hAnsi="文星标宋" w:cs="文星标宋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行政处罚服务指南</w:t>
      </w:r>
    </w:p>
    <w:p w:rsidR="00D93D39" w:rsidRDefault="00D93D39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D93D39" w:rsidRDefault="00FE324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一、执法事项名称及适用范围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本指南适用于办理</w:t>
      </w:r>
      <w:r w:rsidR="0052778C">
        <w:rPr>
          <w:rFonts w:ascii="仿宋_GB2312" w:eastAsia="仿宋_GB2312" w:hAnsi="仿宋_GB2312" w:cs="仿宋_GB2312" w:hint="eastAsia"/>
          <w:sz w:val="32"/>
          <w:szCs w:val="32"/>
        </w:rPr>
        <w:t>所有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行政处罚案件。</w:t>
      </w:r>
    </w:p>
    <w:p w:rsidR="00D93D39" w:rsidRDefault="00FE324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二、办理依据</w:t>
      </w:r>
    </w:p>
    <w:p w:rsidR="0052778C" w:rsidRDefault="0052778C" w:rsidP="0052778C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52778C">
        <w:rPr>
          <w:rFonts w:ascii="仿宋_GB2312" w:eastAsia="仿宋_GB2312" w:hAnsi="仿宋_GB2312" w:cs="仿宋_GB2312" w:hint="eastAsia"/>
          <w:sz w:val="32"/>
          <w:szCs w:val="32"/>
        </w:rPr>
        <w:t>《中华人民共和国公司法》《中华人民共和国个人独资企业法》《中华人民共和国合伙企业法》《个体工商户条例》《中华人民共和国产品质量法》《中华人民共和国商标法》《中华人民共和国广告法》《中华人民共和国消费者权益保护法》《中华人民共和国反不正当竞争法》《中华人民共和国行政处罚法》《食品安全法》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FE3248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D93D39" w:rsidRDefault="00FE3248" w:rsidP="0052778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三、承办机构</w:t>
      </w:r>
    </w:p>
    <w:p w:rsidR="00D93D39" w:rsidRDefault="00FE324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52778C">
        <w:rPr>
          <w:rFonts w:ascii="仿宋_GB2312" w:eastAsia="仿宋_GB2312" w:hAnsi="仿宋_GB2312" w:cs="仿宋_GB2312" w:hint="eastAsia"/>
          <w:sz w:val="32"/>
          <w:szCs w:val="32"/>
        </w:rPr>
        <w:t>昌乐县市场监督管理局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="0052778C">
        <w:rPr>
          <w:rFonts w:ascii="仿宋_GB2312" w:eastAsia="仿宋_GB2312" w:hAnsi="仿宋_GB2312" w:cs="仿宋_GB2312" w:hint="eastAsia"/>
          <w:sz w:val="32"/>
          <w:szCs w:val="32"/>
        </w:rPr>
        <w:t>各办案单位</w:t>
      </w:r>
    </w:p>
    <w:p w:rsidR="00D93D39" w:rsidRDefault="00FE324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四、办理基本流程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发现违法事实→立案→调查取证→提出行政处罚意见→法制机构审核→集体研究决定→处罚事前告知→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处罚决定→送达→执行→结案</w:t>
      </w:r>
    </w:p>
    <w:p w:rsidR="00D93D39" w:rsidRDefault="00FE324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五、办理时限</w:t>
      </w:r>
    </w:p>
    <w:p w:rsidR="00D93D39" w:rsidRDefault="0052778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90日，特殊情况经报批可以延长30日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六、救济渠道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（一）当事人享有的权利：</w:t>
      </w:r>
      <w:r>
        <w:rPr>
          <w:rFonts w:ascii="仿宋_GB2312" w:eastAsia="仿宋_GB2312" w:hAnsi="仿宋_GB2312" w:cs="仿宋_GB2312" w:hint="eastAsia"/>
          <w:sz w:val="32"/>
          <w:szCs w:val="32"/>
        </w:rPr>
        <w:t>听证权利、陈述申辩权利、行政复议权利、行政诉讼权利、国家赔偿权利。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（二）救济途径：</w:t>
      </w:r>
      <w:r>
        <w:rPr>
          <w:rFonts w:ascii="仿宋_GB2312" w:eastAsia="仿宋_GB2312" w:hAnsi="仿宋_GB2312" w:cs="仿宋_GB2312" w:hint="eastAsia"/>
          <w:sz w:val="32"/>
          <w:szCs w:val="32"/>
        </w:rPr>
        <w:t>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具体行政行为的行政执法部门申请进行听证、陈述申辩；向本级政府法制机构提出行政复议；向被告所在地人民法院提出行政诉讼和国家赔偿。</w:t>
      </w:r>
    </w:p>
    <w:p w:rsidR="00D93D39" w:rsidRDefault="00FE324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七、监督和投诉渠道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监督部门：</w:t>
      </w:r>
      <w:r w:rsidR="0052778C">
        <w:rPr>
          <w:rFonts w:ascii="仿宋_GB2312" w:eastAsia="仿宋_GB2312" w:hAnsi="仿宋_GB2312" w:cs="仿宋_GB2312" w:hint="eastAsia"/>
          <w:sz w:val="32"/>
          <w:szCs w:val="32"/>
        </w:rPr>
        <w:t>办公室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投诉电话：</w:t>
      </w:r>
      <w:r w:rsidR="0052778C">
        <w:rPr>
          <w:rFonts w:ascii="仿宋_GB2312" w:eastAsia="仿宋_GB2312" w:hAnsi="仿宋_GB2312" w:cs="仿宋_GB2312" w:hint="eastAsia"/>
          <w:sz w:val="32"/>
          <w:szCs w:val="32"/>
        </w:rPr>
        <w:t>05366236336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信函投诉：</w:t>
      </w:r>
      <w:r w:rsidR="00874D06" w:rsidRPr="00874D06">
        <w:rPr>
          <w:rFonts w:ascii="仿宋_GB2312" w:eastAsia="仿宋_GB2312" w:hAnsi="仿宋_GB2312" w:cs="仿宋_GB2312" w:hint="eastAsia"/>
          <w:sz w:val="32"/>
          <w:szCs w:val="32"/>
        </w:rPr>
        <w:t>昌乐县城关商务社区1号楼昌乐县市场监督管理局</w:t>
      </w:r>
      <w:r w:rsidR="00874D06">
        <w:rPr>
          <w:rFonts w:ascii="仿宋_GB2312" w:eastAsia="仿宋_GB2312" w:hAnsi="仿宋_GB2312" w:cs="仿宋_GB2312" w:hint="eastAsia"/>
          <w:sz w:val="32"/>
          <w:szCs w:val="32"/>
        </w:rPr>
        <w:t>收</w:t>
      </w:r>
    </w:p>
    <w:p w:rsidR="00D93D39" w:rsidRDefault="00FE324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八、办公电话、地址和时间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办公时间：</w:t>
      </w:r>
      <w:r w:rsidR="0052778C" w:rsidRPr="0052778C">
        <w:rPr>
          <w:rFonts w:ascii="仿宋_GB2312" w:eastAsia="仿宋_GB2312" w:hAnsi="仿宋_GB2312" w:cs="仿宋_GB2312" w:hint="eastAsia"/>
          <w:sz w:val="32"/>
          <w:szCs w:val="32"/>
        </w:rPr>
        <w:t>工作日，上午8:30-1</w:t>
      </w:r>
      <w:r w:rsidR="00874D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52778C" w:rsidRPr="0052778C"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="00874D06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52778C" w:rsidRPr="0052778C">
        <w:rPr>
          <w:rFonts w:ascii="仿宋_GB2312" w:eastAsia="仿宋_GB2312" w:hAnsi="仿宋_GB2312" w:cs="仿宋_GB2312" w:hint="eastAsia"/>
          <w:sz w:val="32"/>
          <w:szCs w:val="32"/>
        </w:rPr>
        <w:t>0，下午1</w:t>
      </w:r>
      <w:r w:rsidR="00874D06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52778C" w:rsidRPr="0052778C"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="00874D06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52778C" w:rsidRPr="0052778C">
        <w:rPr>
          <w:rFonts w:ascii="仿宋_GB2312" w:eastAsia="仿宋_GB2312" w:hAnsi="仿宋_GB2312" w:cs="仿宋_GB2312" w:hint="eastAsia"/>
          <w:sz w:val="32"/>
          <w:szCs w:val="32"/>
        </w:rPr>
        <w:t>0-17:30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办公电话：</w:t>
      </w:r>
      <w:r w:rsidR="0052778C">
        <w:rPr>
          <w:rFonts w:ascii="仿宋_GB2312" w:eastAsia="仿宋_GB2312" w:hAnsi="仿宋_GB2312" w:cs="仿宋_GB2312" w:hint="eastAsia"/>
          <w:sz w:val="32"/>
          <w:szCs w:val="32"/>
        </w:rPr>
        <w:t>05366236336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93D39" w:rsidRDefault="00FE32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办公地址：</w:t>
      </w:r>
      <w:r w:rsidR="00874D06" w:rsidRPr="00874D06">
        <w:rPr>
          <w:rFonts w:ascii="仿宋_GB2312" w:eastAsia="仿宋_GB2312" w:hAnsi="仿宋_GB2312" w:cs="仿宋_GB2312" w:hint="eastAsia"/>
          <w:sz w:val="32"/>
          <w:szCs w:val="32"/>
        </w:rPr>
        <w:t>昌乐县城关商务社区1号楼昌乐县市场监督管理局</w:t>
      </w:r>
    </w:p>
    <w:p w:rsidR="00D93D39" w:rsidRDefault="00D93D3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  <w:sectPr w:rsidR="00D93D39" w:rsidSect="00045E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155" w:right="1588" w:bottom="1588" w:left="1588" w:header="851" w:footer="992" w:gutter="0"/>
          <w:pgNumType w:fmt="numberInDash"/>
          <w:cols w:space="720"/>
          <w:docGrid w:linePitch="319"/>
        </w:sectPr>
      </w:pPr>
    </w:p>
    <w:p w:rsidR="00D93D39" w:rsidRDefault="00D93D39" w:rsidP="00CE4B88">
      <w:pPr>
        <w:spacing w:line="560" w:lineRule="exact"/>
        <w:jc w:val="center"/>
      </w:pPr>
      <w:bookmarkStart w:id="0" w:name="_GoBack"/>
      <w:bookmarkEnd w:id="0"/>
    </w:p>
    <w:sectPr w:rsidR="00D93D39" w:rsidSect="00CE4B88">
      <w:footerReference w:type="default" r:id="rId15"/>
      <w:pgSz w:w="11906" w:h="16838"/>
      <w:pgMar w:top="2155" w:right="1588" w:bottom="1588" w:left="1588" w:header="851" w:footer="992" w:gutter="0"/>
      <w:pgNumType w:fmt="numberInDash"/>
      <w:cols w:space="720"/>
      <w:docGrid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92" w:rsidRDefault="00D52592">
      <w:r>
        <w:separator/>
      </w:r>
    </w:p>
  </w:endnote>
  <w:endnote w:type="continuationSeparator" w:id="0">
    <w:p w:rsidR="00D52592" w:rsidRDefault="00D5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2B" w:rsidRDefault="009F60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081505"/>
      <w:docPartObj>
        <w:docPartGallery w:val="Page Numbers (Bottom of Page)"/>
        <w:docPartUnique/>
      </w:docPartObj>
    </w:sdtPr>
    <w:sdtEndPr/>
    <w:sdtContent>
      <w:p w:rsidR="00874D06" w:rsidRDefault="00874D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02B" w:rsidRPr="009F602B">
          <w:rPr>
            <w:noProof/>
            <w:lang w:val="zh-CN"/>
          </w:rPr>
          <w:t>-</w:t>
        </w:r>
        <w:r w:rsidR="009F602B">
          <w:rPr>
            <w:noProof/>
          </w:rPr>
          <w:t xml:space="preserve"> 1 -</w:t>
        </w:r>
        <w:r>
          <w:fldChar w:fldCharType="end"/>
        </w:r>
      </w:p>
    </w:sdtContent>
  </w:sdt>
  <w:p w:rsidR="00874D06" w:rsidRDefault="00874D06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2B" w:rsidRDefault="009F602B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696339"/>
      <w:docPartObj>
        <w:docPartGallery w:val="Page Numbers (Bottom of Page)"/>
        <w:docPartUnique/>
      </w:docPartObj>
    </w:sdtPr>
    <w:sdtEndPr/>
    <w:sdtContent>
      <w:p w:rsidR="00874D06" w:rsidRDefault="00874D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02B" w:rsidRPr="009F602B">
          <w:rPr>
            <w:noProof/>
            <w:lang w:val="zh-CN"/>
          </w:rPr>
          <w:t>-</w:t>
        </w:r>
        <w:r w:rsidR="009F602B">
          <w:rPr>
            <w:noProof/>
          </w:rPr>
          <w:t xml:space="preserve"> 3 -</w:t>
        </w:r>
        <w:r>
          <w:fldChar w:fldCharType="end"/>
        </w:r>
      </w:p>
    </w:sdtContent>
  </w:sdt>
  <w:p w:rsidR="00874D06" w:rsidRDefault="00874D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92" w:rsidRDefault="00D52592">
      <w:r>
        <w:separator/>
      </w:r>
    </w:p>
  </w:footnote>
  <w:footnote w:type="continuationSeparator" w:id="0">
    <w:p w:rsidR="00D52592" w:rsidRDefault="00D52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2B" w:rsidRDefault="009F60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2B" w:rsidRDefault="009F602B" w:rsidP="009F602B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2B" w:rsidRDefault="009F60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2831"/>
    <w:multiLevelType w:val="hybridMultilevel"/>
    <w:tmpl w:val="10BC70DA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8D28E7"/>
    <w:multiLevelType w:val="hybridMultilevel"/>
    <w:tmpl w:val="E15E6864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E92906"/>
    <w:multiLevelType w:val="hybridMultilevel"/>
    <w:tmpl w:val="234ECC12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B77C34"/>
    <w:multiLevelType w:val="hybridMultilevel"/>
    <w:tmpl w:val="481CE290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A20A48"/>
    <w:multiLevelType w:val="hybridMultilevel"/>
    <w:tmpl w:val="852C648A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D203FF"/>
    <w:multiLevelType w:val="hybridMultilevel"/>
    <w:tmpl w:val="548A9A12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6A6539"/>
    <w:multiLevelType w:val="hybridMultilevel"/>
    <w:tmpl w:val="1EC0FDA0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0040D2"/>
    <w:multiLevelType w:val="hybridMultilevel"/>
    <w:tmpl w:val="F90CF0EC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9F602B"/>
    <w:rsid w:val="00A152FF"/>
    <w:rsid w:val="00A52A5B"/>
    <w:rsid w:val="00A81051"/>
    <w:rsid w:val="00AC1089"/>
    <w:rsid w:val="00B41364"/>
    <w:rsid w:val="00B63149"/>
    <w:rsid w:val="00B77734"/>
    <w:rsid w:val="00B878F0"/>
    <w:rsid w:val="00CC7FA9"/>
    <w:rsid w:val="00CE4B88"/>
    <w:rsid w:val="00D1062F"/>
    <w:rsid w:val="00D1276D"/>
    <w:rsid w:val="00D52592"/>
    <w:rsid w:val="00D9131D"/>
    <w:rsid w:val="00D93D39"/>
    <w:rsid w:val="00DC48D3"/>
    <w:rsid w:val="00E10AA8"/>
    <w:rsid w:val="00E419D2"/>
    <w:rsid w:val="00E43EB7"/>
    <w:rsid w:val="00EB3FEA"/>
    <w:rsid w:val="00EF46C7"/>
    <w:rsid w:val="00FE3248"/>
    <w:rsid w:val="07322FCE"/>
    <w:rsid w:val="0BE313B5"/>
    <w:rsid w:val="0BF40A83"/>
    <w:rsid w:val="1FF023E4"/>
    <w:rsid w:val="2A3D09A2"/>
    <w:rsid w:val="30EC2E26"/>
    <w:rsid w:val="33F72970"/>
    <w:rsid w:val="376A2396"/>
    <w:rsid w:val="3F8A52EE"/>
    <w:rsid w:val="46CB0CA2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9"/>
      <w:szCs w:val="29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styleId="a8">
    <w:name w:val="Balloon Text"/>
    <w:basedOn w:val="a"/>
    <w:link w:val="Char1"/>
    <w:rsid w:val="00B41364"/>
    <w:rPr>
      <w:sz w:val="18"/>
      <w:szCs w:val="18"/>
    </w:rPr>
  </w:style>
  <w:style w:type="character" w:customStyle="1" w:styleId="Char1">
    <w:name w:val="批注框文本 Char"/>
    <w:basedOn w:val="a0"/>
    <w:link w:val="a8"/>
    <w:rsid w:val="00B41364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413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rsid w:val="009A7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946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character" w:customStyle="1" w:styleId="Char">
    <w:name w:val="页脚 Char"/>
    <w:basedOn w:val="a0"/>
    <w:link w:val="a4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numbering" w:customStyle="1" w:styleId="1">
    <w:name w:val="无列表1"/>
    <w:next w:val="a2"/>
    <w:uiPriority w:val="99"/>
    <w:semiHidden/>
    <w:unhideWhenUsed/>
    <w:rsid w:val="00B77734"/>
  </w:style>
  <w:style w:type="paragraph" w:styleId="ac">
    <w:name w:val="Date"/>
    <w:basedOn w:val="a"/>
    <w:next w:val="a"/>
    <w:link w:val="Char2"/>
    <w:rsid w:val="00B77734"/>
    <w:pPr>
      <w:ind w:leftChars="2500" w:left="100"/>
    </w:pPr>
    <w:rPr>
      <w:rFonts w:ascii="Times New Roman" w:eastAsia="仿宋_GB2312" w:hAnsi="Times New Roman"/>
      <w:sz w:val="32"/>
      <w:szCs w:val="32"/>
    </w:rPr>
  </w:style>
  <w:style w:type="character" w:customStyle="1" w:styleId="Char2">
    <w:name w:val="日期 Char"/>
    <w:basedOn w:val="a0"/>
    <w:link w:val="ac"/>
    <w:rsid w:val="00B77734"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p0">
    <w:name w:val="p0"/>
    <w:basedOn w:val="a"/>
    <w:rsid w:val="00B77734"/>
    <w:pPr>
      <w:widowControl/>
    </w:pPr>
    <w:rPr>
      <w:rFonts w:ascii="Times New Roman" w:hAnsi="Times New Roman"/>
      <w:kern w:val="0"/>
      <w:szCs w:val="21"/>
    </w:rPr>
  </w:style>
  <w:style w:type="paragraph" w:customStyle="1" w:styleId="Char3">
    <w:name w:val="Char"/>
    <w:basedOn w:val="a"/>
    <w:rsid w:val="00B7773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32"/>
      <w:lang w:eastAsia="en-US"/>
    </w:rPr>
  </w:style>
  <w:style w:type="character" w:styleId="ad">
    <w:name w:val="FollowedHyperlink"/>
    <w:basedOn w:val="a0"/>
    <w:uiPriority w:val="99"/>
    <w:unhideWhenUsed/>
    <w:rsid w:val="00B77734"/>
    <w:rPr>
      <w:color w:val="800080"/>
      <w:u w:val="single"/>
    </w:rPr>
  </w:style>
  <w:style w:type="paragraph" w:customStyle="1" w:styleId="font5">
    <w:name w:val="font5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66">
    <w:name w:val="xl66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B777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B7773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B77734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9"/>
      <w:szCs w:val="29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styleId="a8">
    <w:name w:val="Balloon Text"/>
    <w:basedOn w:val="a"/>
    <w:link w:val="Char1"/>
    <w:rsid w:val="00B41364"/>
    <w:rPr>
      <w:sz w:val="18"/>
      <w:szCs w:val="18"/>
    </w:rPr>
  </w:style>
  <w:style w:type="character" w:customStyle="1" w:styleId="Char1">
    <w:name w:val="批注框文本 Char"/>
    <w:basedOn w:val="a0"/>
    <w:link w:val="a8"/>
    <w:rsid w:val="00B41364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413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rsid w:val="009A7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946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character" w:customStyle="1" w:styleId="Char">
    <w:name w:val="页脚 Char"/>
    <w:basedOn w:val="a0"/>
    <w:link w:val="a4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numbering" w:customStyle="1" w:styleId="1">
    <w:name w:val="无列表1"/>
    <w:next w:val="a2"/>
    <w:uiPriority w:val="99"/>
    <w:semiHidden/>
    <w:unhideWhenUsed/>
    <w:rsid w:val="00B77734"/>
  </w:style>
  <w:style w:type="paragraph" w:styleId="ac">
    <w:name w:val="Date"/>
    <w:basedOn w:val="a"/>
    <w:next w:val="a"/>
    <w:link w:val="Char2"/>
    <w:rsid w:val="00B77734"/>
    <w:pPr>
      <w:ind w:leftChars="2500" w:left="100"/>
    </w:pPr>
    <w:rPr>
      <w:rFonts w:ascii="Times New Roman" w:eastAsia="仿宋_GB2312" w:hAnsi="Times New Roman"/>
      <w:sz w:val="32"/>
      <w:szCs w:val="32"/>
    </w:rPr>
  </w:style>
  <w:style w:type="character" w:customStyle="1" w:styleId="Char2">
    <w:name w:val="日期 Char"/>
    <w:basedOn w:val="a0"/>
    <w:link w:val="ac"/>
    <w:rsid w:val="00B77734"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p0">
    <w:name w:val="p0"/>
    <w:basedOn w:val="a"/>
    <w:rsid w:val="00B77734"/>
    <w:pPr>
      <w:widowControl/>
    </w:pPr>
    <w:rPr>
      <w:rFonts w:ascii="Times New Roman" w:hAnsi="Times New Roman"/>
      <w:kern w:val="0"/>
      <w:szCs w:val="21"/>
    </w:rPr>
  </w:style>
  <w:style w:type="paragraph" w:customStyle="1" w:styleId="Char3">
    <w:name w:val="Char"/>
    <w:basedOn w:val="a"/>
    <w:rsid w:val="00B7773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32"/>
      <w:lang w:eastAsia="en-US"/>
    </w:rPr>
  </w:style>
  <w:style w:type="character" w:styleId="ad">
    <w:name w:val="FollowedHyperlink"/>
    <w:basedOn w:val="a0"/>
    <w:uiPriority w:val="99"/>
    <w:unhideWhenUsed/>
    <w:rsid w:val="00B77734"/>
    <w:rPr>
      <w:color w:val="800080"/>
      <w:u w:val="single"/>
    </w:rPr>
  </w:style>
  <w:style w:type="paragraph" w:customStyle="1" w:styleId="font5">
    <w:name w:val="font5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66">
    <w:name w:val="xl66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B777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B7773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B77734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徐美莲</cp:lastModifiedBy>
  <cp:revision>41</cp:revision>
  <dcterms:created xsi:type="dcterms:W3CDTF">2014-10-29T12:08:00Z</dcterms:created>
  <dcterms:modified xsi:type="dcterms:W3CDTF">2019-12-31T08:34:00Z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