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“赶黄河大集 赏山东手造”——昌乐手造文化节成功举办</w:t>
      </w:r>
    </w:p>
    <w:p>
      <w:pPr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为进一步落实省委“山东消费提振年”、省委宣传部《春节黄河大集实施方案》、市文化和旅游局《第七届文化和旅游惠民消费季通知》等上级工作要求，开展2023“畅游齐鲁乐享生活”主题旅游年活动，围绕我县大力提振文化和旅游消费的政策措施，进一步汇聚消费人气、加速聚集商气、推动发展提气，推进文旅消费全面复苏，5月2日，“赶黄河大集 赏山东手造”——昌乐手造文化节在昌乐非遗博物馆成功举办。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11430</wp:posOffset>
            </wp:positionV>
            <wp:extent cx="5260340" cy="2958465"/>
            <wp:effectExtent l="0" t="0" r="16510" b="13335"/>
            <wp:wrapTight wrapText="bothSides">
              <wp:wrapPolygon>
                <wp:start x="0" y="0"/>
                <wp:lineTo x="0" y="21419"/>
                <wp:lineTo x="21511" y="21419"/>
                <wp:lineTo x="21511" y="0"/>
                <wp:lineTo x="0" y="0"/>
              </wp:wrapPolygon>
            </wp:wrapTight>
            <wp:docPr id="2" name="图片 2" descr="553791ff60ee75bcb46cb3d72f3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53791ff60ee75bcb46cb3d72f3227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104775</wp:posOffset>
            </wp:positionV>
            <wp:extent cx="5253990" cy="3940175"/>
            <wp:effectExtent l="0" t="0" r="3810" b="3175"/>
            <wp:wrapTight wrapText="bothSides">
              <wp:wrapPolygon>
                <wp:start x="0" y="0"/>
                <wp:lineTo x="0" y="21513"/>
                <wp:lineTo x="21537" y="21513"/>
                <wp:lineTo x="21537" y="0"/>
                <wp:lineTo x="0" y="0"/>
              </wp:wrapPolygon>
            </wp:wrapTight>
            <wp:docPr id="1" name="图片 1" descr="413e4eb1f1c289cf396722b24066f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13e4eb1f1c289cf396722b24066ff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活动现场，从“指尖上的昌乐”和“舌尖上的昌乐”着手，共同为市民和游客打造一场热闹的消费盛宴。昌乐剪纸、手绘年画、核雕、木雕、石雕、传拓等传统手工艺，以及鄌郚吉他、春堂八宝系列产品、清林园全鸭、昌乐西瓜等集中展销。传拓技艺、手绘年画、核雕等非遗项目传承人现场技艺展示，市民和游客既能品尝春堂八宝糕、冰三刀、桃酥、昌乐西瓜等特色美食，又能沉浸式体验昌乐手造，感受传统文化魅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-66675</wp:posOffset>
            </wp:positionV>
            <wp:extent cx="5261610" cy="3642995"/>
            <wp:effectExtent l="0" t="0" r="15240" b="52705"/>
            <wp:wrapTight wrapText="bothSides">
              <wp:wrapPolygon>
                <wp:start x="0" y="0"/>
                <wp:lineTo x="0" y="21461"/>
                <wp:lineTo x="21506" y="21461"/>
                <wp:lineTo x="21506" y="0"/>
                <wp:lineTo x="0" y="0"/>
              </wp:wrapPolygon>
            </wp:wrapTight>
            <wp:docPr id="16" name="图片 16" descr="a11623389ac8e25fcdec5ee58ff27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11623389ac8e25fcdec5ee58ff27a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367665</wp:posOffset>
            </wp:positionV>
            <wp:extent cx="5273040" cy="2966720"/>
            <wp:effectExtent l="0" t="0" r="3810" b="5080"/>
            <wp:wrapTight wrapText="bothSides">
              <wp:wrapPolygon>
                <wp:start x="0" y="0"/>
                <wp:lineTo x="0" y="21498"/>
                <wp:lineTo x="21538" y="21498"/>
                <wp:lineTo x="21538" y="0"/>
                <wp:lineTo x="0" y="0"/>
              </wp:wrapPolygon>
            </wp:wrapTight>
            <wp:docPr id="11" name="图片 11" descr="a998bbf78bd28c1e662a2b9dcaa9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998bbf78bd28c1e662a2b9dcaa91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9525</wp:posOffset>
            </wp:positionV>
            <wp:extent cx="5222875" cy="2938145"/>
            <wp:effectExtent l="0" t="0" r="15875" b="14605"/>
            <wp:wrapTight wrapText="bothSides">
              <wp:wrapPolygon>
                <wp:start x="0" y="0"/>
                <wp:lineTo x="0" y="21427"/>
                <wp:lineTo x="21508" y="21427"/>
                <wp:lineTo x="21508" y="0"/>
                <wp:lineTo x="0" y="0"/>
              </wp:wrapPolygon>
            </wp:wrapTight>
            <wp:docPr id="12" name="图片 12" descr="4c1e8d9df400156e2273fc33f32a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c1e8d9df400156e2273fc33f32a3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348615</wp:posOffset>
            </wp:positionV>
            <wp:extent cx="5260340" cy="3945255"/>
            <wp:effectExtent l="0" t="0" r="16510" b="17145"/>
            <wp:wrapTight wrapText="bothSides">
              <wp:wrapPolygon>
                <wp:start x="0" y="0"/>
                <wp:lineTo x="0" y="21485"/>
                <wp:lineTo x="21511" y="21485"/>
                <wp:lineTo x="21511" y="0"/>
                <wp:lineTo x="0" y="0"/>
              </wp:wrapPolygon>
            </wp:wrapTight>
            <wp:docPr id="17" name="图片 17" descr="5731c80b6d65236f2418ea528a7dd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731c80b6d65236f2418ea528a7dd5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-184150</wp:posOffset>
            </wp:positionH>
            <wp:positionV relativeFrom="paragraph">
              <wp:posOffset>196215</wp:posOffset>
            </wp:positionV>
            <wp:extent cx="5266690" cy="2964815"/>
            <wp:effectExtent l="0" t="0" r="10160" b="6985"/>
            <wp:wrapTight wrapText="bothSides">
              <wp:wrapPolygon>
                <wp:start x="0" y="0"/>
                <wp:lineTo x="0" y="21512"/>
                <wp:lineTo x="21485" y="21512"/>
                <wp:lineTo x="21485" y="0"/>
                <wp:lineTo x="0" y="0"/>
              </wp:wrapPolygon>
            </wp:wrapTight>
            <wp:docPr id="14" name="图片 14" descr="03d9047e2e7912f732e30e220f57f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3d9047e2e7912f732e30e220f57f8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137160</wp:posOffset>
            </wp:positionV>
            <wp:extent cx="5253990" cy="2955290"/>
            <wp:effectExtent l="0" t="0" r="3810" b="16510"/>
            <wp:wrapTight wrapText="bothSides">
              <wp:wrapPolygon>
                <wp:start x="0" y="0"/>
                <wp:lineTo x="0" y="21442"/>
                <wp:lineTo x="21537" y="21442"/>
                <wp:lineTo x="21537" y="0"/>
                <wp:lineTo x="0" y="0"/>
              </wp:wrapPolygon>
            </wp:wrapTight>
            <wp:docPr id="3" name="图片 3" descr="dad6beb3a42839a39e5280ae1d2a2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ad6beb3a42839a39e5280ae1d2a27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66675</wp:posOffset>
            </wp:positionV>
            <wp:extent cx="5253990" cy="2955290"/>
            <wp:effectExtent l="0" t="0" r="3810" b="16510"/>
            <wp:wrapTight wrapText="bothSides">
              <wp:wrapPolygon>
                <wp:start x="0" y="0"/>
                <wp:lineTo x="0" y="21442"/>
                <wp:lineTo x="21537" y="21442"/>
                <wp:lineTo x="21537" y="0"/>
                <wp:lineTo x="0" y="0"/>
              </wp:wrapPolygon>
            </wp:wrapTight>
            <wp:docPr id="8" name="图片 8" descr="ebd8e4335377435971697a69262c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bd8e4335377435971697a69262c56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167640</wp:posOffset>
            </wp:positionV>
            <wp:extent cx="5269865" cy="3952240"/>
            <wp:effectExtent l="0" t="0" r="6985" b="10160"/>
            <wp:wrapTight wrapText="bothSides">
              <wp:wrapPolygon>
                <wp:start x="0" y="0"/>
                <wp:lineTo x="0" y="21447"/>
                <wp:lineTo x="21551" y="21447"/>
                <wp:lineTo x="21551" y="0"/>
                <wp:lineTo x="0" y="0"/>
              </wp:wrapPolygon>
            </wp:wrapTight>
            <wp:docPr id="15" name="图片 15" descr="120c3b0a48cfb9f84306cb478f6b9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20c3b0a48cfb9f84306cb478f6b96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“我们是从外地过来的，这里边不光有美景，而且还有好吃的，特别是昌乐西瓜，很甜，还有很多的非物质文化遗产，我们觉得在这儿玩得特别高兴。”游客纷纷说道。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114300</wp:posOffset>
            </wp:positionV>
            <wp:extent cx="5253990" cy="2955290"/>
            <wp:effectExtent l="0" t="0" r="3810" b="16510"/>
            <wp:wrapTight wrapText="bothSides">
              <wp:wrapPolygon>
                <wp:start x="0" y="0"/>
                <wp:lineTo x="0" y="21442"/>
                <wp:lineTo x="21537" y="21442"/>
                <wp:lineTo x="21537" y="0"/>
                <wp:lineTo x="0" y="0"/>
              </wp:wrapPolygon>
            </wp:wrapTight>
            <wp:docPr id="9" name="图片 9" descr="2d06daf06bac740687c2aa4ef944e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d06daf06bac740687c2aa4ef944e7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此次活动由昌乐县委宣传部、昌乐县文化和旅游局共同举办，是2023年昌乐县文化和旅游节的一项重要内容。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NiN2MwMWY3NzExNmMyOTFiZjM0ZTcwZWQxZWQzZWQifQ=="/>
  </w:docVars>
  <w:rsids>
    <w:rsidRoot w:val="00000000"/>
    <w:rsid w:val="099B51C5"/>
    <w:rsid w:val="1DA84CB7"/>
    <w:rsid w:val="2E3D60B6"/>
    <w:rsid w:val="35523A2F"/>
    <w:rsid w:val="3E864749"/>
    <w:rsid w:val="451D0897"/>
    <w:rsid w:val="50580CC9"/>
    <w:rsid w:val="64D47C58"/>
    <w:rsid w:val="670A6088"/>
    <w:rsid w:val="6CF3270B"/>
    <w:rsid w:val="72067721"/>
    <w:rsid w:val="780A1AA1"/>
    <w:rsid w:val="7E9D5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556</Words>
  <Characters>562</Characters>
  <Lines>0</Lines>
  <Paragraphs>0</Paragraphs>
  <TotalTime>76</TotalTime>
  <ScaleCrop>false</ScaleCrop>
  <LinksUpToDate>false</LinksUpToDate>
  <CharactersWithSpaces>568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2023-05-04T09:10:00Z</dcterms:created>
  <dc:creator>Administrator</dc:creator>
  <cp:lastModifiedBy>Administrator</cp:lastModifiedBy>
  <dcterms:modified xsi:type="dcterms:W3CDTF">2023-05-05T06:08:06Z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A7FBE203E50A4A2DA8E93BD58324BEDE_12</vt:lpwstr>
  </property>
</Properties>
</file>