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6" w:rsidRPr="009160BE" w:rsidRDefault="00372A56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Cs/>
          <w:sz w:val="21"/>
          <w:szCs w:val="21"/>
          <w:shd w:val="clear" w:color="auto" w:fill="FFFFFF"/>
        </w:rPr>
      </w:pPr>
    </w:p>
    <w:p w:rsidR="008E654A" w:rsidRPr="009160BE" w:rsidRDefault="008E654A" w:rsidP="00E43BFF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昌乐县公路事业发展中心</w:t>
      </w:r>
    </w:p>
    <w:p w:rsidR="00372A56" w:rsidRPr="009160BE" w:rsidRDefault="009C40E2" w:rsidP="00E43BFF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宋体" w:eastAsia="宋体" w:hAnsi="宋体" w:cs="宋体"/>
        </w:rPr>
      </w:pPr>
      <w:r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2019年</w:t>
      </w:r>
      <w:r w:rsidR="00416B9D"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政府信息公开工作年度报告</w:t>
      </w:r>
    </w:p>
    <w:p w:rsidR="00975E34" w:rsidRPr="009160BE" w:rsidRDefault="00975E34" w:rsidP="00975E34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</w:rPr>
      </w:pPr>
    </w:p>
    <w:p w:rsidR="00975E34" w:rsidRPr="009160BE" w:rsidRDefault="00975E34" w:rsidP="00975E34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9160BE">
        <w:rPr>
          <w:rFonts w:ascii="宋体" w:eastAsia="宋体" w:hAnsi="宋体" w:cs="宋体" w:hint="eastAsia"/>
        </w:rPr>
        <w:t xml:space="preserve">      </w:t>
      </w:r>
      <w:r w:rsidR="009371F1"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一、总体情况</w:t>
      </w:r>
    </w:p>
    <w:p w:rsidR="009371F1" w:rsidRPr="009160BE" w:rsidRDefault="00975E34" w:rsidP="00975E34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cstheme="minorBidi"/>
          <w:kern w:val="2"/>
          <w:sz w:val="32"/>
          <w:szCs w:val="32"/>
          <w:shd w:val="clear" w:color="auto" w:fill="FFFFFF"/>
        </w:rPr>
      </w:pPr>
      <w:r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 xml:space="preserve">   </w:t>
      </w:r>
      <w:r w:rsidRPr="009160BE">
        <w:rPr>
          <w:rFonts w:ascii="仿宋_GB2312" w:eastAsia="仿宋_GB2312" w:cstheme="minorBidi" w:hint="eastAsia"/>
          <w:kern w:val="2"/>
          <w:sz w:val="32"/>
          <w:szCs w:val="32"/>
          <w:shd w:val="clear" w:color="auto" w:fill="FFFFFF"/>
        </w:rPr>
        <w:t xml:space="preserve"> </w:t>
      </w:r>
      <w:r w:rsidR="009371F1" w:rsidRPr="009160BE">
        <w:rPr>
          <w:rFonts w:ascii="仿宋_GB2312" w:eastAsia="仿宋_GB2312" w:cstheme="minorBidi" w:hint="eastAsia"/>
          <w:kern w:val="2"/>
          <w:sz w:val="32"/>
          <w:szCs w:val="32"/>
          <w:shd w:val="clear" w:color="auto" w:fill="FFFFFF"/>
        </w:rPr>
        <w:t>2019年，我中心认真按照新修订的《中华人民共和国政府信息公开条例》的规定，立足部门职能，进一步健全组织机构、加强监督检查，积极稳步地开展政府信息公开工作，保障了政府信息公开工作依法、及时、准确、有序地开展。</w:t>
      </w:r>
    </w:p>
    <w:p w:rsidR="00CA36AC" w:rsidRPr="009160BE" w:rsidRDefault="00975E34" w:rsidP="00975E34">
      <w:pPr>
        <w:pStyle w:val="p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  <w:shd w:val="clear" w:color="auto" w:fill="FFFFFF"/>
        </w:rPr>
      </w:pPr>
      <w:r w:rsidRPr="009160B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 </w:t>
      </w:r>
      <w:r w:rsidR="009371F1" w:rsidRPr="009160BE">
        <w:rPr>
          <w:rFonts w:ascii="楷体_GB2312" w:eastAsia="楷体_GB2312" w:hint="eastAsia"/>
          <w:bCs/>
          <w:sz w:val="32"/>
          <w:szCs w:val="32"/>
        </w:rPr>
        <w:t>（一）主动公开情况。</w:t>
      </w:r>
      <w:r w:rsidR="009371F1" w:rsidRPr="009160BE">
        <w:rPr>
          <w:rFonts w:ascii="仿宋_GB2312" w:eastAsia="仿宋_GB2312" w:hAnsiTheme="minorHAnsi" w:cstheme="minorBidi" w:hint="eastAsia"/>
          <w:kern w:val="2"/>
          <w:sz w:val="32"/>
          <w:szCs w:val="32"/>
          <w:shd w:val="clear" w:color="auto" w:fill="FFFFFF"/>
        </w:rPr>
        <w:t>我中心按照《中华人民共和国政府信息公开条例》，坚持“公开为原则，不公开为例外”，积极做好主动公开工作。</w:t>
      </w:r>
      <w:r w:rsidR="00CA36AC" w:rsidRPr="009160BE">
        <w:rPr>
          <w:rFonts w:ascii="仿宋_GB2312" w:eastAsia="仿宋_GB2312" w:hAnsiTheme="minorHAnsi" w:cstheme="minorBidi" w:hint="eastAsia"/>
          <w:kern w:val="2"/>
          <w:sz w:val="32"/>
          <w:szCs w:val="32"/>
          <w:shd w:val="clear" w:color="auto" w:fill="FFFFFF"/>
        </w:rPr>
        <w:t>通过政府信息公开平台、报纸、电视、网络等方式，主动公开涉及中心日常工作动态、政策文件、机构设置、组织管理、建议提案等信息，全年共公开政务信息56条。</w:t>
      </w:r>
    </w:p>
    <w:p w:rsidR="009371F1" w:rsidRPr="009160BE" w:rsidRDefault="00975E34" w:rsidP="009371F1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9160B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</w:t>
      </w:r>
      <w:r w:rsidRPr="009160B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9371F1"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（二）依申请公开情况。</w:t>
      </w:r>
      <w:r w:rsidR="009371F1" w:rsidRPr="009160B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</w:t>
      </w:r>
      <w:r w:rsidR="009371F1" w:rsidRPr="009160BE">
        <w:rPr>
          <w:rFonts w:ascii="仿宋_GB2312" w:eastAsia="仿宋_GB2312" w:hAnsi="宋体" w:cs="宋体" w:hint="eastAsia"/>
          <w:kern w:val="0"/>
          <w:sz w:val="32"/>
          <w:szCs w:val="32"/>
        </w:rPr>
        <w:t>019年，我中心没有收到依申请公开案件。</w:t>
      </w:r>
    </w:p>
    <w:p w:rsidR="009371F1" w:rsidRPr="009160BE" w:rsidRDefault="009371F1" w:rsidP="009371F1">
      <w:pPr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  <w:r w:rsidRPr="009160BE">
        <w:rPr>
          <w:rFonts w:ascii="楷体_GB2312" w:eastAsia="楷体_GB2312" w:hint="eastAsia"/>
          <w:b/>
          <w:bCs/>
          <w:sz w:val="32"/>
          <w:szCs w:val="32"/>
          <w:shd w:val="clear" w:color="auto" w:fill="FFFFFF"/>
        </w:rPr>
        <w:t xml:space="preserve">  </w:t>
      </w:r>
      <w:r w:rsidRPr="009160BE">
        <w:rPr>
          <w:rFonts w:ascii="楷体_GB2312" w:eastAsia="楷体_GB2312" w:hint="eastAsia"/>
          <w:bCs/>
          <w:sz w:val="32"/>
          <w:szCs w:val="32"/>
          <w:shd w:val="clear" w:color="auto" w:fill="FFFFFF"/>
        </w:rPr>
        <w:t xml:space="preserve">  </w:t>
      </w:r>
      <w:r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（三）政府信息管理。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建立健全政府信息公开制度，进一步完善政务信息常态化管理机制，及时开展对相关政策进行解读和宣传，对信息及时进行更新。</w:t>
      </w:r>
    </w:p>
    <w:p w:rsidR="009371F1" w:rsidRPr="009160BE" w:rsidRDefault="009371F1" w:rsidP="009371F1">
      <w:pPr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  <w:r w:rsidRPr="009160BE">
        <w:rPr>
          <w:rFonts w:ascii="楷体_GB2312" w:eastAsia="楷体_GB2312" w:hint="eastAsia"/>
          <w:b/>
          <w:bCs/>
          <w:sz w:val="32"/>
          <w:szCs w:val="32"/>
          <w:shd w:val="clear" w:color="auto" w:fill="FFFFFF"/>
        </w:rPr>
        <w:t xml:space="preserve">   </w:t>
      </w:r>
      <w:r w:rsidRPr="009160BE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 xml:space="preserve"> </w:t>
      </w:r>
      <w:r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（四）公开平台建设。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我中心主要通过三种形式发布信息。一是通过昌乐县政府门户网站及时信息公开。二是通过报纸、电视、广播、</w:t>
      </w:r>
      <w:r w:rsidR="00CA36AC"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网络、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杂志、宣传册等方式发布信息。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三是通过公告栏发布政务公开信息。</w:t>
      </w:r>
    </w:p>
    <w:p w:rsidR="004B3EB7" w:rsidRPr="009160BE" w:rsidRDefault="004B3EB7" w:rsidP="004B3EB7">
      <w:pPr>
        <w:rPr>
          <w:rFonts w:ascii="仿宋_GB2312" w:eastAsia="仿宋_GB2312"/>
          <w:sz w:val="32"/>
          <w:szCs w:val="32"/>
          <w:shd w:val="clear" w:color="auto" w:fill="FFFFFF"/>
        </w:rPr>
      </w:pP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</w:t>
      </w:r>
      <w:r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（五）建议提案办理结果公开情况。</w:t>
      </w:r>
      <w:r w:rsidRPr="009160BE">
        <w:rPr>
          <w:rFonts w:ascii="仿宋" w:eastAsia="仿宋" w:hAnsi="仿宋" w:cs="宋体" w:hint="eastAsia"/>
          <w:kern w:val="0"/>
          <w:sz w:val="32"/>
          <w:szCs w:val="32"/>
          <w:lang w:bidi="mn-Mong-CN"/>
        </w:rPr>
        <w:t>2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019年，我中心共承办人大代表建议3件。中心党组召开专题会议，对人大建议进行专题研究、全面调研，提出切实可行的措施和方案，使答复满意率达到100%，建议提案办理情况通过中国·昌乐门户网站向社会公开。</w:t>
      </w:r>
    </w:p>
    <w:p w:rsidR="009371F1" w:rsidRPr="009160BE" w:rsidRDefault="009371F1" w:rsidP="009371F1">
      <w:pPr>
        <w:spacing w:line="6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160BE">
        <w:rPr>
          <w:rFonts w:ascii="楷体_GB2312" w:eastAsia="楷体_GB2312" w:hint="eastAsia"/>
          <w:b/>
          <w:bCs/>
          <w:sz w:val="32"/>
          <w:szCs w:val="32"/>
          <w:shd w:val="clear" w:color="auto" w:fill="FFFFFF"/>
        </w:rPr>
        <w:t xml:space="preserve">   </w:t>
      </w:r>
      <w:r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</w:t>
      </w:r>
      <w:r w:rsidR="004B3EB7"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六</w:t>
      </w:r>
      <w:r w:rsidRPr="009160BE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）监督保障。</w:t>
      </w:r>
      <w:r w:rsidRPr="009160BE">
        <w:rPr>
          <w:rFonts w:ascii="仿宋_GB2312" w:eastAsia="仿宋_GB2312" w:hint="eastAsia"/>
          <w:sz w:val="32"/>
          <w:szCs w:val="32"/>
          <w:shd w:val="clear" w:color="auto" w:fill="FFFFFF"/>
        </w:rPr>
        <w:t>成立县公路事业发展中心政务公开领导小组，明确职责分工，落实专人负责政务公开工作，同时建立政务公开常效管理机制，强化监督，进一步规范各项流程操作，确保公开到位，保障政务公开工作扎实有效地推进。</w:t>
      </w:r>
    </w:p>
    <w:p w:rsidR="00372A56" w:rsidRPr="009160BE" w:rsidRDefault="00975E34" w:rsidP="009371F1">
      <w:pPr>
        <w:rPr>
          <w:rFonts w:ascii="黑体" w:eastAsia="黑体" w:hAnsi="黑体" w:cs="黑体"/>
          <w:sz w:val="32"/>
          <w:szCs w:val="32"/>
        </w:rPr>
      </w:pPr>
      <w:r w:rsidRPr="009160B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  </w:t>
      </w:r>
      <w:r w:rsidR="00416B9D" w:rsidRPr="009160B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7"/>
        <w:gridCol w:w="2095"/>
        <w:gridCol w:w="1505"/>
        <w:gridCol w:w="2018"/>
      </w:tblGrid>
      <w:tr w:rsidR="00372A56" w:rsidRPr="009160BE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第二十条第（一）项</w:t>
            </w:r>
          </w:p>
        </w:tc>
      </w:tr>
      <w:tr w:rsidR="00372A56" w:rsidRPr="009160BE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本年新</w:t>
            </w: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对外公开</w:t>
            </w:r>
          </w:p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总数量</w:t>
            </w:r>
          </w:p>
        </w:tc>
      </w:tr>
      <w:tr w:rsidR="00372A56" w:rsidRPr="009160BE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  <w:r w:rsidR="00416B9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 </w:t>
            </w:r>
            <w:r w:rsidR="009F132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</w:t>
            </w:r>
            <w:r w:rsidR="009F132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  <w:r w:rsidR="00416B9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 </w:t>
            </w:r>
            <w:r w:rsidR="009F132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</w:t>
            </w:r>
            <w:r w:rsidR="009F132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第二十条第（五）项</w:t>
            </w:r>
          </w:p>
        </w:tc>
      </w:tr>
      <w:tr w:rsidR="00372A56" w:rsidRPr="009160BE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372A56" w:rsidRPr="009160BE" w:rsidTr="009F132D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 w:rsidTr="009F132D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第二十条第（六）项</w:t>
            </w:r>
          </w:p>
        </w:tc>
      </w:tr>
      <w:tr w:rsidR="00372A56" w:rsidRPr="009160BE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372A56" w:rsidRPr="009160BE" w:rsidTr="009F132D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 w:rsidTr="009F132D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 w:rsidP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372A56" w:rsidRPr="009160BE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第二十条第（八）项</w:t>
            </w:r>
          </w:p>
        </w:tc>
      </w:tr>
      <w:tr w:rsidR="00372A56" w:rsidRPr="009160BE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</w:tr>
      <w:tr w:rsidR="00372A56" w:rsidRPr="009160BE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  <w:r w:rsidR="00416B9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  <w:r w:rsidR="00416B9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 </w:t>
            </w:r>
          </w:p>
        </w:tc>
      </w:tr>
      <w:tr w:rsidR="00372A56" w:rsidRPr="009160BE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第二十条第（九）项</w:t>
            </w:r>
          </w:p>
        </w:tc>
      </w:tr>
      <w:tr w:rsidR="00372A56" w:rsidRPr="009160BE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采购总金额</w:t>
            </w:r>
          </w:p>
        </w:tc>
      </w:tr>
      <w:tr w:rsidR="00372A56" w:rsidRPr="009160BE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  <w:r w:rsidR="00416B9D"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72A56" w:rsidRPr="009160BE" w:rsidRDefault="009F132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160BE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</w:tbl>
    <w:p w:rsidR="0048408A" w:rsidRPr="009160BE" w:rsidRDefault="0048408A">
      <w:pPr>
        <w:pStyle w:val="a5"/>
        <w:widowControl/>
        <w:shd w:val="clear" w:color="auto" w:fill="FFFFFF"/>
        <w:spacing w:beforeAutospacing="0" w:after="240" w:afterAutospacing="0"/>
        <w:ind w:leftChars="-95" w:left="-199" w:firstLine="620"/>
        <w:jc w:val="both"/>
        <w:rPr>
          <w:rFonts w:ascii="黑体" w:eastAsia="黑体" w:hAnsi="黑体" w:cs="黑体"/>
          <w:b/>
          <w:sz w:val="32"/>
          <w:szCs w:val="32"/>
          <w:shd w:val="clear" w:color="auto" w:fill="FFFFFF"/>
        </w:rPr>
      </w:pPr>
    </w:p>
    <w:p w:rsidR="00372A56" w:rsidRPr="009160BE" w:rsidRDefault="00975E34" w:rsidP="009371F1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9160B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  </w:t>
      </w:r>
      <w:r w:rsidR="00416B9D" w:rsidRPr="009160B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372A56" w:rsidRPr="009160BE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72A56" w:rsidRPr="009160BE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72A56" w:rsidRPr="009160BE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60" w:lineRule="exact"/>
              <w:ind w:leftChars="-30" w:left="-63" w:rightChars="-64" w:right="-134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jc w:val="center"/>
              <w:rPr>
                <w:rFonts w:ascii="宋体"/>
                <w:sz w:val="24"/>
              </w:rPr>
            </w:pPr>
          </w:p>
        </w:tc>
      </w:tr>
      <w:tr w:rsidR="00372A56" w:rsidRPr="009160BE" w:rsidTr="009D058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5573AF" w:rsidRPr="009160BE" w:rsidTr="009D058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>
            <w:pPr>
              <w:widowControl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3AF" w:rsidRPr="009160BE" w:rsidRDefault="005573AF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after="180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</w:pPr>
            <w:r w:rsidRPr="009160BE"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ind w:leftChars="-51" w:left="-107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ind w:leftChars="-51" w:left="-107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ind w:leftChars="-51" w:left="-107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9D0580" w:rsidRPr="009160BE" w:rsidRDefault="009D0580">
            <w:pPr>
              <w:widowControl/>
              <w:spacing w:line="300" w:lineRule="exact"/>
              <w:ind w:firstLineChars="100" w:firstLine="200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  <w:spacing w:line="200" w:lineRule="exact"/>
            </w:pPr>
            <w:r w:rsidRPr="009160BE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  <w:tr w:rsidR="009D0580" w:rsidRPr="009160BE" w:rsidTr="009D058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>
            <w:pPr>
              <w:widowControl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580" w:rsidRPr="009160BE" w:rsidRDefault="009D0580" w:rsidP="009D0580">
            <w:pPr>
              <w:widowControl/>
              <w:spacing w:after="180"/>
              <w:jc w:val="center"/>
            </w:pPr>
            <w:r w:rsidRPr="009160BE">
              <w:rPr>
                <w:rFonts w:hint="eastAsia"/>
              </w:rPr>
              <w:t>0</w:t>
            </w:r>
          </w:p>
        </w:tc>
      </w:tr>
    </w:tbl>
    <w:p w:rsidR="00372A56" w:rsidRPr="009160BE" w:rsidRDefault="00416B9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四、政府信息公开行政复议、行政诉讼情况</w:t>
      </w:r>
    </w:p>
    <w:p w:rsidR="00372A56" w:rsidRPr="009160BE" w:rsidRDefault="00372A56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72A56" w:rsidRPr="009160BE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72A56" w:rsidRPr="009160BE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372A56" w:rsidRPr="009160BE" w:rsidRDefault="00416B9D">
            <w:pPr>
              <w:widowControl/>
              <w:ind w:leftChars="-71" w:left="-149" w:rightChars="-81" w:right="-17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21" w:left="-43" w:rightChars="-63" w:right="-132" w:hanging="1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39" w:left="-82" w:rightChars="-46" w:right="-97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372A56" w:rsidRPr="009160BE" w:rsidRDefault="00416B9D">
            <w:pPr>
              <w:widowControl/>
              <w:ind w:leftChars="-56" w:left="-118" w:rightChars="-56" w:right="-118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372A56" w:rsidRPr="009160BE" w:rsidRDefault="00416B9D">
            <w:pPr>
              <w:widowControl/>
              <w:spacing w:line="320" w:lineRule="exact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72A56" w:rsidRPr="009160BE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372A56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50" w:left="-105" w:rightChars="-60" w:right="-126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41" w:left="-86" w:rightChars="-42" w:right="-88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372A56" w:rsidRPr="009160BE" w:rsidRDefault="00416B9D">
            <w:pPr>
              <w:widowControl/>
              <w:ind w:leftChars="-60" w:left="-126" w:rightChars="-65" w:right="-136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372A56" w:rsidRPr="009160BE" w:rsidRDefault="00416B9D">
            <w:pPr>
              <w:widowControl/>
              <w:ind w:leftChars="-78" w:left="-164" w:rightChars="-73" w:right="-153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47" w:left="-99" w:rightChars="-37" w:right="-78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372A56" w:rsidRPr="009160BE" w:rsidRDefault="00416B9D">
            <w:pPr>
              <w:widowControl/>
              <w:ind w:leftChars="-65" w:left="-136" w:rightChars="-59" w:right="-124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372A56" w:rsidRPr="009160BE" w:rsidRDefault="00416B9D">
            <w:pPr>
              <w:widowControl/>
              <w:ind w:leftChars="-83" w:left="-173" w:rightChars="-64" w:right="-134" w:hanging="1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ind w:leftChars="-33" w:left="-67" w:rightChars="-50" w:right="-105" w:hangingChars="1" w:hanging="2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416B9D">
            <w:pPr>
              <w:widowControl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72A56" w:rsidRPr="009160BE" w:rsidTr="005573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A56" w:rsidRPr="009160BE" w:rsidRDefault="005573AF" w:rsidP="005573AF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60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90EAC" w:rsidRPr="009160BE" w:rsidRDefault="00890EAC" w:rsidP="00E2469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kern w:val="2"/>
        </w:rPr>
      </w:pPr>
    </w:p>
    <w:p w:rsidR="00975E34" w:rsidRPr="009160BE" w:rsidRDefault="00416B9D" w:rsidP="00890EAC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五、存在的主要问题及改进情况</w:t>
      </w:r>
    </w:p>
    <w:p w:rsidR="00E2469D" w:rsidRPr="009160BE" w:rsidRDefault="008D492E" w:rsidP="00890EAC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9160BE">
        <w:rPr>
          <w:rFonts w:ascii="仿宋_GB2312" w:eastAsia="仿宋_GB2312" w:hAnsi="Microsoft yahei" w:cs="宋体" w:hint="eastAsia"/>
          <w:sz w:val="32"/>
          <w:szCs w:val="32"/>
        </w:rPr>
        <w:t>2019年，</w:t>
      </w:r>
      <w:r w:rsidRPr="009160BE">
        <w:rPr>
          <w:rFonts w:ascii="仿宋_GB2312" w:eastAsia="仿宋_GB2312" w:hint="eastAsia"/>
          <w:sz w:val="32"/>
          <w:szCs w:val="32"/>
        </w:rPr>
        <w:t>我中心政务信息公开工作虽然取得了</w:t>
      </w:r>
      <w:r w:rsidR="00E2469D" w:rsidRPr="009160BE">
        <w:rPr>
          <w:rFonts w:ascii="仿宋_GB2312" w:eastAsia="仿宋_GB2312" w:hAnsi="Microsoft yahei" w:cs="宋体" w:hint="eastAsia"/>
          <w:sz w:val="32"/>
          <w:szCs w:val="32"/>
        </w:rPr>
        <w:t>一定成效，</w:t>
      </w:r>
      <w:r w:rsidR="009C40E2" w:rsidRPr="009160BE">
        <w:rPr>
          <w:rFonts w:ascii="仿宋_GB2312" w:eastAsia="仿宋_GB2312" w:hAnsi="Calibri" w:hint="eastAsia"/>
          <w:sz w:val="32"/>
          <w:szCs w:val="32"/>
        </w:rPr>
        <w:t>但还存在着薄弱环节，主要表现在：</w:t>
      </w:r>
      <w:r w:rsidR="00721956" w:rsidRPr="009160BE">
        <w:rPr>
          <w:rFonts w:ascii="仿宋_GB2312" w:eastAsia="仿宋_GB2312" w:hAnsi="Microsoft yahei" w:hint="eastAsia"/>
          <w:sz w:val="32"/>
          <w:szCs w:val="32"/>
        </w:rPr>
        <w:t>部分信息公开形式单一，</w:t>
      </w:r>
      <w:r w:rsidR="00E2469D" w:rsidRPr="009160BE">
        <w:rPr>
          <w:rFonts w:ascii="仿宋_GB2312" w:eastAsia="仿宋_GB2312" w:hAnsi="Microsoft yahei" w:cs="宋体" w:hint="eastAsia"/>
          <w:sz w:val="32"/>
          <w:szCs w:val="32"/>
        </w:rPr>
        <w:t>信息报送的数量和质量有待进一步提升。</w:t>
      </w:r>
    </w:p>
    <w:p w:rsidR="00890EAC" w:rsidRPr="009160BE" w:rsidRDefault="00975E34" w:rsidP="00890EAC">
      <w:pPr>
        <w:pStyle w:val="p"/>
        <w:shd w:val="clear" w:color="auto" w:fill="FFFFFF"/>
        <w:spacing w:before="0" w:beforeAutospacing="0" w:after="0" w:afterAutospacing="0" w:line="600" w:lineRule="exact"/>
        <w:rPr>
          <w:rFonts w:ascii="Microsoft yahei" w:hAnsi="Microsoft yahei" w:hint="eastAsia"/>
        </w:rPr>
      </w:pPr>
      <w:r w:rsidRPr="009160BE">
        <w:rPr>
          <w:rFonts w:ascii="仿宋_GB2312" w:eastAsia="仿宋_GB2312" w:hAnsi="Microsoft yahei" w:hint="eastAsia"/>
          <w:sz w:val="32"/>
          <w:szCs w:val="32"/>
        </w:rPr>
        <w:t xml:space="preserve">    </w:t>
      </w:r>
      <w:r w:rsidR="00584D92" w:rsidRPr="009160BE">
        <w:rPr>
          <w:rFonts w:ascii="仿宋_GB2312" w:eastAsia="仿宋_GB2312" w:hAnsi="Microsoft yahei" w:hint="eastAsia"/>
          <w:sz w:val="32"/>
          <w:szCs w:val="32"/>
        </w:rPr>
        <w:t>下一步</w:t>
      </w:r>
      <w:r w:rsidR="00E2469D" w:rsidRPr="009160BE">
        <w:rPr>
          <w:rFonts w:ascii="仿宋_GB2312" w:eastAsia="仿宋_GB2312" w:hAnsi="Microsoft yahei" w:hint="eastAsia"/>
          <w:sz w:val="32"/>
          <w:szCs w:val="32"/>
        </w:rPr>
        <w:t>，</w:t>
      </w:r>
      <w:r w:rsidR="00BB0F52" w:rsidRPr="009160BE">
        <w:rPr>
          <w:rFonts w:ascii="仿宋_GB2312" w:eastAsia="仿宋_GB2312" w:hAnsi="Calibri" w:cs="Times New Roman" w:hint="eastAsia"/>
          <w:sz w:val="32"/>
          <w:szCs w:val="32"/>
        </w:rPr>
        <w:t>我</w:t>
      </w:r>
      <w:r w:rsidR="00BB0F52" w:rsidRPr="009160BE">
        <w:rPr>
          <w:rFonts w:ascii="仿宋_GB2312" w:eastAsia="仿宋_GB2312" w:hint="eastAsia"/>
          <w:sz w:val="32"/>
          <w:szCs w:val="32"/>
        </w:rPr>
        <w:t>中心</w:t>
      </w:r>
      <w:r w:rsidR="00BB0F52" w:rsidRPr="009160BE">
        <w:rPr>
          <w:rFonts w:ascii="仿宋_GB2312" w:eastAsia="仿宋_GB2312" w:hAnsi="Calibri" w:cs="Times New Roman" w:hint="eastAsia"/>
          <w:sz w:val="32"/>
          <w:szCs w:val="32"/>
        </w:rPr>
        <w:t>将按照县委县政府和上级部门的要求，进一步加强和深化政府信息公开工作，</w:t>
      </w:r>
      <w:r w:rsidR="00E2469D" w:rsidRPr="009160BE">
        <w:rPr>
          <w:rFonts w:ascii="仿宋_GB2312" w:eastAsia="仿宋_GB2312" w:hAnsi="Microsoft yahei" w:hint="eastAsia"/>
          <w:sz w:val="32"/>
          <w:szCs w:val="32"/>
        </w:rPr>
        <w:t>针对存在的问题，重点做好以下工作：</w:t>
      </w:r>
      <w:r w:rsidR="00890EAC" w:rsidRPr="009160BE">
        <w:rPr>
          <w:rFonts w:ascii="仿宋_GB2312" w:eastAsia="仿宋_GB2312" w:hAnsi="Microsoft yahei" w:hint="eastAsia"/>
          <w:sz w:val="32"/>
          <w:szCs w:val="32"/>
        </w:rPr>
        <w:t>一是进一步强化责任意识健全完善以办公室牵头，其他科室配合为的政务公开工作机构，充分调动全体干部职工参与政务公开工作积极性，有效发挥各科室业务面广、专业性强等优势，强力推进公开工作，确保公开工作</w:t>
      </w:r>
      <w:r w:rsidR="00890EAC" w:rsidRPr="009160BE">
        <w:rPr>
          <w:rFonts w:ascii="仿宋_GB2312" w:eastAsia="仿宋_GB2312" w:hAnsi="Microsoft yahei" w:hint="eastAsia"/>
          <w:sz w:val="32"/>
          <w:szCs w:val="32"/>
        </w:rPr>
        <w:lastRenderedPageBreak/>
        <w:t>各项任务圆满完成。二是</w:t>
      </w:r>
      <w:r w:rsidR="00E2469D" w:rsidRPr="009160BE">
        <w:rPr>
          <w:rFonts w:ascii="仿宋_GB2312" w:eastAsia="仿宋_GB2312" w:hAnsi="Microsoft yahei" w:hint="eastAsia"/>
          <w:sz w:val="32"/>
          <w:szCs w:val="32"/>
        </w:rPr>
        <w:t>加大政府信息报送力度，提高信息报送质量</w:t>
      </w:r>
      <w:r w:rsidR="00890EAC" w:rsidRPr="009160BE">
        <w:rPr>
          <w:rFonts w:ascii="仿宋_GB2312" w:eastAsia="仿宋_GB2312" w:hAnsi="Microsoft yahei" w:hint="eastAsia"/>
          <w:sz w:val="32"/>
          <w:szCs w:val="32"/>
        </w:rPr>
        <w:t>，使我中心政府信息公开工作再上新台阶。</w:t>
      </w:r>
    </w:p>
    <w:p w:rsidR="00372A56" w:rsidRPr="009160BE" w:rsidRDefault="00975E34" w:rsidP="00975E34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 xml:space="preserve">    </w:t>
      </w:r>
      <w:r w:rsidR="00416B9D" w:rsidRPr="009160BE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六、其他需要报告的事项</w:t>
      </w:r>
    </w:p>
    <w:p w:rsidR="00372A56" w:rsidRPr="009160BE" w:rsidRDefault="00975E34" w:rsidP="00890EAC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9160B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</w:t>
      </w:r>
      <w:r w:rsidR="00E2469D" w:rsidRPr="009160B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无</w:t>
      </w:r>
    </w:p>
    <w:p w:rsidR="00E53084" w:rsidRPr="009160BE" w:rsidRDefault="00E53084" w:rsidP="00890EAC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:rsidR="00E53084" w:rsidRPr="009160BE" w:rsidRDefault="00E53084" w:rsidP="00890EAC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9160B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                         </w:t>
      </w:r>
      <w:r w:rsidR="00766A3A" w:rsidRPr="009160B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                      </w:t>
      </w:r>
    </w:p>
    <w:sectPr w:rsidR="00E53084" w:rsidRPr="009160BE" w:rsidSect="00372A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61" w:rsidRDefault="009E0761" w:rsidP="00372A56">
      <w:r>
        <w:separator/>
      </w:r>
    </w:p>
  </w:endnote>
  <w:endnote w:type="continuationSeparator" w:id="1">
    <w:p w:rsidR="009E0761" w:rsidRDefault="009E0761" w:rsidP="0037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6" w:rsidRDefault="003072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72A56" w:rsidRDefault="003072C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16B9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60B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61" w:rsidRDefault="009E0761" w:rsidP="00372A56">
      <w:r>
        <w:separator/>
      </w:r>
    </w:p>
  </w:footnote>
  <w:footnote w:type="continuationSeparator" w:id="1">
    <w:p w:rsidR="009E0761" w:rsidRDefault="009E0761" w:rsidP="0037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D1159"/>
    <w:rsid w:val="0018274B"/>
    <w:rsid w:val="0018761C"/>
    <w:rsid w:val="001A5F92"/>
    <w:rsid w:val="002C5B52"/>
    <w:rsid w:val="003072C3"/>
    <w:rsid w:val="00372A56"/>
    <w:rsid w:val="00394F78"/>
    <w:rsid w:val="003F475E"/>
    <w:rsid w:val="00411E0B"/>
    <w:rsid w:val="00416B9D"/>
    <w:rsid w:val="00476ACF"/>
    <w:rsid w:val="0048408A"/>
    <w:rsid w:val="004B3EB7"/>
    <w:rsid w:val="005573AF"/>
    <w:rsid w:val="00584D92"/>
    <w:rsid w:val="005F4FA4"/>
    <w:rsid w:val="00604AC6"/>
    <w:rsid w:val="00667CC9"/>
    <w:rsid w:val="0067291C"/>
    <w:rsid w:val="00721956"/>
    <w:rsid w:val="00766A3A"/>
    <w:rsid w:val="007F10EF"/>
    <w:rsid w:val="007F5B64"/>
    <w:rsid w:val="00801AE8"/>
    <w:rsid w:val="008456BB"/>
    <w:rsid w:val="00890EAC"/>
    <w:rsid w:val="008D492E"/>
    <w:rsid w:val="008E654A"/>
    <w:rsid w:val="00901FD7"/>
    <w:rsid w:val="009160BE"/>
    <w:rsid w:val="0091776D"/>
    <w:rsid w:val="009371F1"/>
    <w:rsid w:val="00975E34"/>
    <w:rsid w:val="009844C0"/>
    <w:rsid w:val="009C40E2"/>
    <w:rsid w:val="009D0580"/>
    <w:rsid w:val="009E0761"/>
    <w:rsid w:val="009F132D"/>
    <w:rsid w:val="00A050AD"/>
    <w:rsid w:val="00A6527E"/>
    <w:rsid w:val="00A87889"/>
    <w:rsid w:val="00AD3CA8"/>
    <w:rsid w:val="00B121CD"/>
    <w:rsid w:val="00B70BCF"/>
    <w:rsid w:val="00BB0F52"/>
    <w:rsid w:val="00BF57A8"/>
    <w:rsid w:val="00C26EFC"/>
    <w:rsid w:val="00C33DBE"/>
    <w:rsid w:val="00CA36AC"/>
    <w:rsid w:val="00CF1270"/>
    <w:rsid w:val="00D70F1A"/>
    <w:rsid w:val="00E10454"/>
    <w:rsid w:val="00E23DAB"/>
    <w:rsid w:val="00E2469D"/>
    <w:rsid w:val="00E43BFF"/>
    <w:rsid w:val="00E50B0A"/>
    <w:rsid w:val="00E53084"/>
    <w:rsid w:val="00E54ABB"/>
    <w:rsid w:val="00E5522A"/>
    <w:rsid w:val="00E641B9"/>
    <w:rsid w:val="00E82B93"/>
    <w:rsid w:val="00E872F3"/>
    <w:rsid w:val="00F33F19"/>
    <w:rsid w:val="00F94F17"/>
    <w:rsid w:val="00FF27D4"/>
    <w:rsid w:val="2E223195"/>
    <w:rsid w:val="37464714"/>
    <w:rsid w:val="40066E40"/>
    <w:rsid w:val="4B24395B"/>
    <w:rsid w:val="51DA7BFD"/>
    <w:rsid w:val="56015F00"/>
    <w:rsid w:val="5C7B7A1F"/>
    <w:rsid w:val="5DD73EFD"/>
    <w:rsid w:val="7B41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2A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72A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72A5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">
    <w:name w:val="p"/>
    <w:basedOn w:val="a"/>
    <w:rsid w:val="00F94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Date"/>
    <w:basedOn w:val="a"/>
    <w:next w:val="a"/>
    <w:link w:val="Char"/>
    <w:rsid w:val="00E53084"/>
    <w:pPr>
      <w:ind w:leftChars="2500" w:left="100"/>
    </w:pPr>
  </w:style>
  <w:style w:type="character" w:customStyle="1" w:styleId="Char">
    <w:name w:val="日期 Char"/>
    <w:basedOn w:val="a0"/>
    <w:link w:val="a6"/>
    <w:rsid w:val="00E5308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6E9E3-8899-4545-8313-F2DA1D71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Administrator</cp:lastModifiedBy>
  <cp:revision>8</cp:revision>
  <cp:lastPrinted>2020-06-28T03:12:00Z</cp:lastPrinted>
  <dcterms:created xsi:type="dcterms:W3CDTF">2020-01-16T01:10:00Z</dcterms:created>
  <dcterms:modified xsi:type="dcterms:W3CDTF">2020-06-28T03:22:00Z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