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昌乐县知识产权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事业发展</w:t>
      </w:r>
      <w:r>
        <w:rPr>
          <w:rFonts w:hint="eastAsia" w:ascii="宋体" w:hAnsi="宋体"/>
          <w:b/>
          <w:sz w:val="36"/>
          <w:szCs w:val="36"/>
          <w:lang w:eastAsia="zh-CN"/>
        </w:rPr>
        <w:t>中心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13172DF2"/>
    <w:rsid w:val="23286A3F"/>
    <w:rsid w:val="296548BE"/>
    <w:rsid w:val="309D080A"/>
    <w:rsid w:val="33367114"/>
    <w:rsid w:val="3408139A"/>
    <w:rsid w:val="394C3AF7"/>
    <w:rsid w:val="3F0F4D1F"/>
    <w:rsid w:val="413F0DB7"/>
    <w:rsid w:val="432545D3"/>
    <w:rsid w:val="46CD2806"/>
    <w:rsid w:val="492004BC"/>
    <w:rsid w:val="4F391107"/>
    <w:rsid w:val="50DD1CC3"/>
    <w:rsid w:val="51DE02EB"/>
    <w:rsid w:val="594753AC"/>
    <w:rsid w:val="5F434AD5"/>
    <w:rsid w:val="61386232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8</TotalTime>
  <ScaleCrop>false</ScaleCrop>
  <LinksUpToDate>false</LinksUpToDate>
  <CharactersWithSpaces>361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</cp:lastModifiedBy>
  <cp:lastPrinted>2017-08-21T03:11:00Z</cp:lastPrinted>
  <dcterms:modified xsi:type="dcterms:W3CDTF">2021-08-03T07:18:13Z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F18993E966C94D278E27E51462423EE0</vt:lpwstr>
  </property>
</Properties>
</file>