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宋体" w:hAnsi="宋体"/>
          <w:b/>
          <w:sz w:val="36"/>
          <w:szCs w:val="36"/>
        </w:rPr>
      </w:pPr>
      <w:bookmarkStart w:id="0" w:name="_GoBack"/>
      <w:r>
        <w:rPr>
          <w:rFonts w:hint="eastAsia" w:ascii="宋体" w:hAnsi="宋体"/>
          <w:b/>
          <w:sz w:val="36"/>
          <w:szCs w:val="36"/>
          <w:lang w:eastAsia="zh-CN"/>
        </w:rPr>
        <w:t>昌乐县人力资源和社会保障局</w:t>
      </w:r>
      <w:r>
        <w:rPr>
          <w:rFonts w:hint="eastAsia" w:ascii="宋体" w:hAnsi="宋体"/>
          <w:b/>
          <w:sz w:val="36"/>
          <w:szCs w:val="36"/>
        </w:rPr>
        <w:t>政府信息公开申请表</w:t>
      </w:r>
    </w:p>
    <w:bookmarkEnd w:id="0"/>
    <w:tbl>
      <w:tblPr>
        <w:tblStyle w:val="6"/>
        <w:tblpPr w:leftFromText="180" w:rightFromText="180" w:vertAnchor="text" w:horzAnchor="page" w:tblpX="2145" w:tblpY="406"/>
        <w:tblOverlap w:val="never"/>
        <w:tblW w:w="79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"/>
        <w:gridCol w:w="749"/>
        <w:gridCol w:w="1553"/>
        <w:gridCol w:w="993"/>
        <w:gridCol w:w="1137"/>
        <w:gridCol w:w="1162"/>
        <w:gridCol w:w="18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申请人信息</w:t>
            </w:r>
          </w:p>
        </w:tc>
        <w:tc>
          <w:tcPr>
            <w:tcW w:w="74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公民</w:t>
            </w: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姓名</w:t>
            </w:r>
          </w:p>
        </w:tc>
        <w:tc>
          <w:tcPr>
            <w:tcW w:w="2130" w:type="dxa"/>
            <w:gridSpan w:val="2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工作单位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证件名称</w:t>
            </w:r>
          </w:p>
        </w:tc>
        <w:tc>
          <w:tcPr>
            <w:tcW w:w="2130" w:type="dxa"/>
            <w:gridSpan w:val="2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证件号码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通信地址</w:t>
            </w:r>
          </w:p>
        </w:tc>
        <w:tc>
          <w:tcPr>
            <w:tcW w:w="516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联系电话</w:t>
            </w:r>
          </w:p>
        </w:tc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邮政编码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电子邮箱</w:t>
            </w:r>
          </w:p>
        </w:tc>
        <w:tc>
          <w:tcPr>
            <w:tcW w:w="516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法人或者其他组织</w:t>
            </w: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名    称</w:t>
            </w:r>
          </w:p>
        </w:tc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组织机构</w:t>
            </w:r>
          </w:p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代码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营业执照</w:t>
            </w:r>
          </w:p>
        </w:tc>
        <w:tc>
          <w:tcPr>
            <w:tcW w:w="516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法人代表</w:t>
            </w:r>
          </w:p>
        </w:tc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联系人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联系人电话</w:t>
            </w:r>
          </w:p>
        </w:tc>
        <w:tc>
          <w:tcPr>
            <w:tcW w:w="516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联系人邮箱</w:t>
            </w:r>
          </w:p>
        </w:tc>
        <w:tc>
          <w:tcPr>
            <w:tcW w:w="516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30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申请人签名或者盖章</w:t>
            </w:r>
          </w:p>
        </w:tc>
        <w:tc>
          <w:tcPr>
            <w:tcW w:w="5169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30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申请时间</w:t>
            </w:r>
          </w:p>
        </w:tc>
        <w:tc>
          <w:tcPr>
            <w:tcW w:w="5169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2" w:hRule="atLeast"/>
        </w:trPr>
        <w:tc>
          <w:tcPr>
            <w:tcW w:w="50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所需信息情况</w:t>
            </w:r>
          </w:p>
        </w:tc>
        <w:tc>
          <w:tcPr>
            <w:tcW w:w="74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所需信息内容描述</w:t>
            </w:r>
          </w:p>
        </w:tc>
        <w:tc>
          <w:tcPr>
            <w:tcW w:w="6722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8" w:hRule="atLeast"/>
        </w:trPr>
        <w:tc>
          <w:tcPr>
            <w:tcW w:w="509" w:type="dxa"/>
            <w:vMerge w:val="continue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7471" w:type="dxa"/>
            <w:gridSpan w:val="6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选   填   部 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2302" w:type="dxa"/>
            <w:gridSpan w:val="2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所需信息的信息索取号</w:t>
            </w:r>
          </w:p>
        </w:tc>
        <w:tc>
          <w:tcPr>
            <w:tcW w:w="5169" w:type="dxa"/>
            <w:gridSpan w:val="4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2302" w:type="dxa"/>
            <w:gridSpan w:val="2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所需信息的用途</w:t>
            </w:r>
          </w:p>
        </w:tc>
        <w:tc>
          <w:tcPr>
            <w:tcW w:w="5169" w:type="dxa"/>
            <w:gridSpan w:val="4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</w:trPr>
        <w:tc>
          <w:tcPr>
            <w:tcW w:w="509" w:type="dxa"/>
            <w:vMerge w:val="continue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295" w:type="dxa"/>
            <w:gridSpan w:val="3"/>
            <w:tcBorders>
              <w:bottom w:val="nil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信息的指定提供方式</w:t>
            </w:r>
          </w:p>
        </w:tc>
        <w:tc>
          <w:tcPr>
            <w:tcW w:w="4176" w:type="dxa"/>
            <w:gridSpan w:val="3"/>
            <w:tcBorders>
              <w:bottom w:val="nil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获取信息方式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1" w:hRule="atLeast"/>
        </w:trPr>
        <w:tc>
          <w:tcPr>
            <w:tcW w:w="509" w:type="dxa"/>
            <w:vMerge w:val="continue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295" w:type="dxa"/>
            <w:gridSpan w:val="3"/>
            <w:tcBorders>
              <w:top w:val="nil"/>
            </w:tcBorders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纸面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电子邮件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光盘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磁盘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（可多选）</w:t>
            </w:r>
          </w:p>
        </w:tc>
        <w:tc>
          <w:tcPr>
            <w:tcW w:w="4176" w:type="dxa"/>
            <w:gridSpan w:val="3"/>
            <w:tcBorders>
              <w:top w:val="nil"/>
            </w:tcBorders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邮寄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快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递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电子邮件</w:t>
            </w:r>
          </w:p>
          <w:p>
            <w:pPr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传真</w:t>
            </w:r>
          </w:p>
          <w:p>
            <w:pPr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自行领取/当场阅读、抄录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（可多选）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</w:trPr>
        <w:tc>
          <w:tcPr>
            <w:tcW w:w="509" w:type="dxa"/>
            <w:vMerge w:val="continue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71" w:type="dxa"/>
            <w:gridSpan w:val="6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若本机关无法按照指定方式提供所需信息，也可接受其他方式</w:t>
            </w:r>
          </w:p>
        </w:tc>
      </w:tr>
    </w:tbl>
    <w:p>
      <w:pPr>
        <w:rPr>
          <w:color w:val="333333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2545D3"/>
    <w:rsid w:val="003D5988"/>
    <w:rsid w:val="00584E8A"/>
    <w:rsid w:val="00695150"/>
    <w:rsid w:val="00E8787C"/>
    <w:rsid w:val="00F11251"/>
    <w:rsid w:val="00F509FE"/>
    <w:rsid w:val="0BF13472"/>
    <w:rsid w:val="11FF7B94"/>
    <w:rsid w:val="23286A3F"/>
    <w:rsid w:val="394C3AF7"/>
    <w:rsid w:val="3F0F4D1F"/>
    <w:rsid w:val="432545D3"/>
    <w:rsid w:val="4F391107"/>
    <w:rsid w:val="51DE02EB"/>
    <w:rsid w:val="5F434AD5"/>
    <w:rsid w:val="71F0481E"/>
    <w:rsid w:val="73835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4">
    <w:name w:val="FollowedHyperlink"/>
    <w:basedOn w:val="3"/>
    <w:qFormat/>
    <w:uiPriority w:val="0"/>
    <w:rPr>
      <w:color w:val="3F3F3F"/>
      <w:u w:val="none"/>
    </w:rPr>
  </w:style>
  <w:style w:type="character" w:styleId="5">
    <w:name w:val="Hyperlink"/>
    <w:basedOn w:val="3"/>
    <w:qFormat/>
    <w:uiPriority w:val="0"/>
    <w:rPr>
      <w:color w:val="3F3F3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308</Characters>
  <Lines>2</Lines>
  <Paragraphs>1</Paragraphs>
  <TotalTime>3</TotalTime>
  <ScaleCrop>false</ScaleCrop>
  <LinksUpToDate>false</LinksUpToDate>
  <CharactersWithSpaces>361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2017-08-21T03:08:00Z</dcterms:created>
  <dc:creator>user</dc:creator>
  <cp:lastModifiedBy>Administrator</cp:lastModifiedBy>
  <cp:lastPrinted>2017-08-21T03:11:00Z</cp:lastPrinted>
  <dcterms:modified xsi:type="dcterms:W3CDTF">2019-08-19T08:08:16Z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