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30" w:rsidRDefault="00944753" w:rsidP="00944753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r w:rsidRPr="00944753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昌乐进一步“擦亮”“乐好快”</w:t>
      </w:r>
    </w:p>
    <w:p w:rsidR="00944753" w:rsidRPr="00944753" w:rsidRDefault="00944753" w:rsidP="00944753">
      <w:pPr>
        <w:widowControl/>
        <w:jc w:val="center"/>
        <w:outlineLvl w:val="0"/>
        <w:rPr>
          <w:rFonts w:ascii="黑体" w:eastAsia="黑体" w:hAnsi="黑体" w:cs="宋体"/>
          <w:b/>
          <w:color w:val="000000"/>
          <w:kern w:val="36"/>
          <w:sz w:val="44"/>
          <w:szCs w:val="44"/>
        </w:rPr>
      </w:pPr>
      <w:bookmarkStart w:id="0" w:name="_GoBack"/>
      <w:bookmarkEnd w:id="0"/>
      <w:r w:rsidRPr="00944753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政务服务品牌</w:t>
      </w:r>
    </w:p>
    <w:p w:rsidR="00944753" w:rsidRPr="00944753" w:rsidRDefault="00944753" w:rsidP="00944753">
      <w:pPr>
        <w:pStyle w:val="a3"/>
        <w:spacing w:before="0" w:beforeAutospacing="0" w:after="0" w:afterAutospacing="0"/>
        <w:jc w:val="both"/>
        <w:rPr>
          <w:rFonts w:ascii="Simsun" w:hAnsi="Simsun" w:hint="eastAsia"/>
          <w:color w:val="000000"/>
        </w:rPr>
      </w:pPr>
    </w:p>
    <w:p w:rsidR="00944753" w:rsidRPr="00944753" w:rsidRDefault="00944753" w:rsidP="00944753">
      <w:pPr>
        <w:pStyle w:val="a3"/>
        <w:spacing w:before="0" w:beforeAutospacing="0" w:after="0" w:afterAutospacing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944753">
        <w:rPr>
          <w:rFonts w:ascii="仿宋" w:eastAsia="仿宋" w:hAnsi="仿宋" w:hint="eastAsia"/>
          <w:b/>
          <w:sz w:val="32"/>
          <w:szCs w:val="32"/>
        </w:rPr>
        <w:t>昌乐</w:t>
      </w:r>
      <w:r w:rsidRPr="00944753">
        <w:rPr>
          <w:rFonts w:ascii="仿宋" w:eastAsia="仿宋" w:hAnsi="仿宋"/>
          <w:b/>
          <w:sz w:val="32"/>
          <w:szCs w:val="32"/>
        </w:rPr>
        <w:t>县行政审批服务局瞄准全省第一方阵，以推动高质量发展为主题，以全面优化营商环境为主线，以制度创新流程再造为主业，持续深化“一窗受理·一次办好”改革，全力打造一流政务服务生态。</w:t>
      </w:r>
      <w:r w:rsidRPr="00944753">
        <w:rPr>
          <w:rFonts w:hint="eastAsia"/>
          <w:b/>
          <w:sz w:val="32"/>
          <w:szCs w:val="32"/>
        </w:rPr>
        <w:t>  </w:t>
      </w:r>
    </w:p>
    <w:p w:rsidR="00944753" w:rsidRPr="00944753" w:rsidRDefault="00944753" w:rsidP="0094475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sz w:val="32"/>
          <w:szCs w:val="32"/>
        </w:rPr>
      </w:pPr>
      <w:r w:rsidRPr="00944753">
        <w:rPr>
          <w:rFonts w:ascii="仿宋" w:eastAsia="仿宋" w:hAnsi="仿宋"/>
          <w:b/>
          <w:sz w:val="32"/>
          <w:szCs w:val="32"/>
        </w:rPr>
        <w:t>2020年，县行政审批服务局坚持问题导向，在事项、流程、环节上做好“减法”，在速度、质量、效率上做好“加法”，政务服务工作亮点纷呈。我县先后被确定为全省“</w:t>
      </w:r>
      <w:proofErr w:type="gramStart"/>
      <w:r w:rsidRPr="00944753">
        <w:rPr>
          <w:rFonts w:ascii="仿宋" w:eastAsia="仿宋" w:hAnsi="仿宋"/>
          <w:b/>
          <w:sz w:val="32"/>
          <w:szCs w:val="32"/>
        </w:rPr>
        <w:t>一</w:t>
      </w:r>
      <w:proofErr w:type="gramEnd"/>
      <w:r w:rsidRPr="00944753">
        <w:rPr>
          <w:rFonts w:ascii="仿宋" w:eastAsia="仿宋" w:hAnsi="仿宋"/>
          <w:b/>
          <w:sz w:val="32"/>
          <w:szCs w:val="32"/>
        </w:rPr>
        <w:t>业一证”和“一链办理”工作试点县，全市深化“一次办好”改革暨“拿地即开工”现场推进会议在我县召开。</w:t>
      </w:r>
      <w:r w:rsidRPr="00944753">
        <w:rPr>
          <w:rFonts w:hint="eastAsia"/>
          <w:b/>
          <w:sz w:val="32"/>
          <w:szCs w:val="32"/>
        </w:rPr>
        <w:t>  </w:t>
      </w:r>
    </w:p>
    <w:p w:rsidR="00944753" w:rsidRPr="00944753" w:rsidRDefault="00944753" w:rsidP="0094475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sz w:val="32"/>
          <w:szCs w:val="32"/>
        </w:rPr>
      </w:pPr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【采访】县行政审批服务</w:t>
      </w:r>
      <w:proofErr w:type="gramStart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局</w:t>
      </w:r>
      <w:proofErr w:type="gramEnd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局长 李志刚</w:t>
      </w:r>
      <w:r w:rsidRPr="00944753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944753" w:rsidRPr="00944753" w:rsidRDefault="00944753" w:rsidP="0094475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sz w:val="32"/>
          <w:szCs w:val="32"/>
        </w:rPr>
      </w:pPr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在下步工作中，重点突出“四个深化”。深化行政审批制度改革，加快转变政府职能，深入优化业务流程，持续推进“</w:t>
      </w:r>
      <w:proofErr w:type="gramStart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一</w:t>
      </w:r>
      <w:proofErr w:type="gramEnd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业一证”改革，2021年，计划新增15个改革试点行业。深化“一件事一次办”主题式改革，实施“双全双百”工程，围绕企业、个人全生命周期，建立政务服务图谱，2021年底前各推出100件高频事项集成办、极简办、全域办。面向全社会开展“一件事一次办，办什么？群众说了算！”意见建议征集活动，逐步拓宽主题事项覆盖面，实现“一事一链办理”向“多事一链办理”延伸。深化“拿地即开工”审批理念，坚持“要素跟着项目走”，</w:t>
      </w:r>
      <w:proofErr w:type="gramStart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全领域</w:t>
      </w:r>
      <w:proofErr w:type="gramEnd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推广“依申请预</w:t>
      </w:r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lastRenderedPageBreak/>
        <w:t>评审”+“拿地即开工”+“项目圆心”帮办代办审批服务模式，对2021年确定的重点项目、重点工程，不等不靠，主动对接，全程服务。深化政务服务向基层延伸，对群众办理事项进行主题组合，构建动态的“一件事一次办”基层服务模式，梳理镇（街、区）、社区高频事项，全程网上办理，实现“不见纸质材料审批”，全年计划梳理完成25项</w:t>
      </w:r>
      <w:proofErr w:type="gramStart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全程网办事</w:t>
      </w:r>
      <w:proofErr w:type="gramEnd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项。</w:t>
      </w:r>
      <w:r w:rsidRPr="00944753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944753" w:rsidRPr="00944753" w:rsidRDefault="00944753" w:rsidP="0094475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sz w:val="32"/>
          <w:szCs w:val="32"/>
        </w:rPr>
      </w:pPr>
      <w:r w:rsidRPr="00944753">
        <w:rPr>
          <w:rFonts w:ascii="仿宋" w:eastAsia="仿宋" w:hAnsi="仿宋"/>
          <w:b/>
          <w:sz w:val="32"/>
          <w:szCs w:val="32"/>
        </w:rPr>
        <w:t>县行政审批服务局深入探索工业项目“拿地即开工”，推行“依申请预评审”制度，优化“项目圆心”帮办代办服务机制，打造独具昌乐特色的“一件事一次办”主题式服务模式，推动“</w:t>
      </w:r>
      <w:proofErr w:type="gramStart"/>
      <w:r w:rsidRPr="00944753">
        <w:rPr>
          <w:rFonts w:ascii="仿宋" w:eastAsia="仿宋" w:hAnsi="仿宋"/>
          <w:b/>
          <w:sz w:val="32"/>
          <w:szCs w:val="32"/>
        </w:rPr>
        <w:t>一</w:t>
      </w:r>
      <w:proofErr w:type="gramEnd"/>
      <w:r w:rsidRPr="00944753">
        <w:rPr>
          <w:rFonts w:ascii="仿宋" w:eastAsia="仿宋" w:hAnsi="仿宋"/>
          <w:b/>
          <w:sz w:val="32"/>
          <w:szCs w:val="32"/>
        </w:rPr>
        <w:t>业一证”改革，深化政务服务向基层延伸，全力打造优质营商环境，不断提升群众满意度、获得感。</w:t>
      </w:r>
      <w:r w:rsidRPr="00944753">
        <w:rPr>
          <w:rFonts w:hint="eastAsia"/>
          <w:b/>
          <w:sz w:val="32"/>
          <w:szCs w:val="32"/>
        </w:rPr>
        <w:t>  </w:t>
      </w:r>
    </w:p>
    <w:p w:rsidR="00944753" w:rsidRPr="00944753" w:rsidRDefault="00944753" w:rsidP="0094475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sz w:val="32"/>
          <w:szCs w:val="32"/>
        </w:rPr>
      </w:pPr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【采访】县行政审批服务</w:t>
      </w:r>
      <w:proofErr w:type="gramStart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局</w:t>
      </w:r>
      <w:proofErr w:type="gramEnd"/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局长 李志刚</w:t>
      </w:r>
      <w:r w:rsidRPr="00944753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CB53D9" w:rsidRPr="00944753" w:rsidRDefault="00944753" w:rsidP="00944753">
      <w:pPr>
        <w:pStyle w:val="a3"/>
        <w:spacing w:before="0" w:beforeAutospacing="0" w:after="0" w:afterAutospacing="0"/>
        <w:ind w:firstLineChars="246" w:firstLine="790"/>
        <w:jc w:val="both"/>
        <w:rPr>
          <w:rFonts w:ascii="仿宋" w:eastAsia="仿宋" w:hAnsi="仿宋"/>
          <w:b/>
        </w:rPr>
      </w:pPr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2021年，我们将继续深化“聚焦高质量·奋力新赶超”大讨论，深入落实“高质量发展突破年”。高标准规划建设“智慧大厅”，同时，注重推动老年人享受智能化服务，帮助老年人跨越“数字鸿沟”，持续提升“自助化”“智慧化”服务水平。依托“山东政务服务网”，完善整合政务服务系统平台，不断提升政务服务“一网通办”深度和广度，基本实现高频事项“全省通办”，推动更多事项“跨域通办”。持续加强队伍建设，开展“大学习、大培训、大整改、大提升”主题实践活动，全面提升业务素质和外在形象，持续</w:t>
      </w:r>
      <w:r w:rsidRPr="00944753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lastRenderedPageBreak/>
        <w:t>“擦亮”“乐好快”政务服务品牌，为昌乐高质量发展赶超发展做出应有贡献。</w:t>
      </w:r>
    </w:p>
    <w:sectPr w:rsidR="00CB53D9" w:rsidRPr="00944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3"/>
    <w:rsid w:val="0042465F"/>
    <w:rsid w:val="00944753"/>
    <w:rsid w:val="00A11630"/>
    <w:rsid w:val="00C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2021-02-07T01:02:00Z</dcterms:created>
  <dcterms:modified xsi:type="dcterms:W3CDTF">2021-02-07T01:13:00Z</dcterms:modified>
</cp:coreProperties>
</file>