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4C" w:rsidRDefault="009A644C" w:rsidP="00B160CD">
      <w:pPr>
        <w:jc w:val="center"/>
        <w:rPr>
          <w:rFonts w:ascii="文星标宋" w:eastAsia="文星标宋"/>
          <w:sz w:val="44"/>
          <w:szCs w:val="44"/>
        </w:rPr>
      </w:pPr>
      <w:r w:rsidRPr="00B160CD">
        <w:rPr>
          <w:rFonts w:ascii="文星标宋" w:eastAsia="文星标宋" w:hint="eastAsia"/>
          <w:sz w:val="44"/>
          <w:szCs w:val="44"/>
        </w:rPr>
        <w:t>昌乐县供销社</w:t>
      </w:r>
    </w:p>
    <w:p w:rsidR="009A644C" w:rsidRPr="00B160CD" w:rsidRDefault="009A644C" w:rsidP="00B160CD">
      <w:pPr>
        <w:jc w:val="center"/>
        <w:rPr>
          <w:rFonts w:ascii="文星标宋" w:eastAsia="文星标宋"/>
          <w:sz w:val="44"/>
          <w:szCs w:val="44"/>
        </w:rPr>
      </w:pPr>
      <w:r w:rsidRPr="00B160CD">
        <w:rPr>
          <w:rFonts w:ascii="文星标宋" w:eastAsia="文星标宋"/>
          <w:sz w:val="44"/>
          <w:szCs w:val="44"/>
        </w:rPr>
        <w:t>201</w:t>
      </w:r>
      <w:r>
        <w:rPr>
          <w:rFonts w:ascii="文星标宋" w:eastAsia="文星标宋"/>
          <w:sz w:val="44"/>
          <w:szCs w:val="44"/>
        </w:rPr>
        <w:t>9</w:t>
      </w:r>
      <w:r>
        <w:rPr>
          <w:rFonts w:ascii="文星标宋" w:eastAsia="文星标宋" w:hint="eastAsia"/>
          <w:sz w:val="44"/>
          <w:szCs w:val="44"/>
        </w:rPr>
        <w:t>年政府</w:t>
      </w:r>
      <w:r w:rsidRPr="00B160CD">
        <w:rPr>
          <w:rFonts w:ascii="文星标宋" w:eastAsia="文星标宋" w:hint="eastAsia"/>
          <w:sz w:val="44"/>
          <w:szCs w:val="44"/>
        </w:rPr>
        <w:t>信息公开工作年度报告</w:t>
      </w:r>
    </w:p>
    <w:p w:rsidR="009A644C" w:rsidRPr="00B160CD" w:rsidRDefault="009A644C" w:rsidP="00634A4C">
      <w:pPr>
        <w:rPr>
          <w:rFonts w:ascii="仿宋_GB2312" w:eastAsia="仿宋_GB2312"/>
          <w:sz w:val="32"/>
          <w:szCs w:val="32"/>
        </w:rPr>
      </w:pPr>
    </w:p>
    <w:p w:rsidR="009A644C" w:rsidRPr="00B160CD" w:rsidRDefault="009A644C" w:rsidP="00A405E5">
      <w:pPr>
        <w:ind w:firstLineChars="200" w:firstLine="31680"/>
        <w:rPr>
          <w:rFonts w:ascii="黑体" w:eastAsia="黑体" w:hAnsi="黑体"/>
          <w:sz w:val="32"/>
          <w:szCs w:val="32"/>
        </w:rPr>
      </w:pPr>
      <w:r w:rsidRPr="00B160CD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总体情况</w:t>
      </w:r>
    </w:p>
    <w:p w:rsidR="009A644C" w:rsidRDefault="009A644C" w:rsidP="00A405E5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（一）主动公开情况。</w:t>
      </w:r>
      <w:r w:rsidRPr="00B160CD"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供销</w:t>
      </w:r>
      <w:r w:rsidRPr="00B160CD">
        <w:rPr>
          <w:rFonts w:ascii="仿宋_GB2312" w:eastAsia="仿宋_GB2312" w:hint="eastAsia"/>
          <w:sz w:val="32"/>
          <w:szCs w:val="32"/>
        </w:rPr>
        <w:t>社主要通过</w:t>
      </w:r>
      <w:r>
        <w:rPr>
          <w:rFonts w:ascii="仿宋_GB2312" w:eastAsia="仿宋_GB2312" w:hint="eastAsia"/>
          <w:sz w:val="32"/>
          <w:szCs w:val="32"/>
        </w:rPr>
        <w:t>中国</w:t>
      </w:r>
      <w:r w:rsidRPr="00634A4C">
        <w:rPr>
          <w:rFonts w:ascii="仿宋_GB2312" w:eastAsia="仿宋_GB2312" w:hint="eastAsia"/>
          <w:b/>
          <w:sz w:val="32"/>
          <w:szCs w:val="32"/>
        </w:rPr>
        <w:t>·</w:t>
      </w:r>
      <w:r w:rsidRPr="00634A4C">
        <w:rPr>
          <w:rFonts w:ascii="仿宋_GB2312" w:eastAsia="仿宋_GB2312" w:hint="eastAsia"/>
          <w:sz w:val="32"/>
          <w:szCs w:val="32"/>
        </w:rPr>
        <w:t>昌乐</w:t>
      </w:r>
      <w:r>
        <w:rPr>
          <w:rFonts w:ascii="仿宋_GB2312" w:eastAsia="仿宋_GB2312" w:hint="eastAsia"/>
          <w:sz w:val="32"/>
          <w:szCs w:val="32"/>
        </w:rPr>
        <w:t>门户网站</w:t>
      </w:r>
      <w:r w:rsidRPr="00B160CD">
        <w:rPr>
          <w:rFonts w:ascii="仿宋_GB2312" w:eastAsia="仿宋_GB2312" w:hint="eastAsia"/>
          <w:sz w:val="32"/>
          <w:szCs w:val="32"/>
        </w:rPr>
        <w:t>开展政务信息公开工作，在信息公开过程中，严格遵守管理制度，全年信息公开工作做到了及时、准确、有效，为服务“三农”、推进供销社综合改革发挥了应有的作用。</w:t>
      </w:r>
      <w:r w:rsidRPr="005C5CA8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 w:rsidRPr="005C5CA8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年县</w:t>
      </w:r>
      <w:r w:rsidRPr="005C5CA8">
        <w:rPr>
          <w:rFonts w:ascii="仿宋_GB2312" w:eastAsia="仿宋_GB2312" w:hint="eastAsia"/>
          <w:sz w:val="32"/>
          <w:szCs w:val="32"/>
        </w:rPr>
        <w:t>社</w:t>
      </w:r>
      <w:r>
        <w:rPr>
          <w:rFonts w:ascii="仿宋_GB2312" w:eastAsia="仿宋_GB2312" w:hint="eastAsia"/>
          <w:sz w:val="32"/>
          <w:szCs w:val="32"/>
        </w:rPr>
        <w:t>在中国</w:t>
      </w:r>
      <w:r w:rsidRPr="00634A4C">
        <w:rPr>
          <w:rFonts w:ascii="仿宋_GB2312" w:eastAsia="仿宋_GB2312" w:hint="eastAsia"/>
          <w:b/>
          <w:sz w:val="32"/>
          <w:szCs w:val="32"/>
        </w:rPr>
        <w:t>·</w:t>
      </w:r>
      <w:r w:rsidRPr="00634A4C">
        <w:rPr>
          <w:rFonts w:ascii="仿宋_GB2312" w:eastAsia="仿宋_GB2312" w:hint="eastAsia"/>
          <w:sz w:val="32"/>
          <w:szCs w:val="32"/>
        </w:rPr>
        <w:t>昌乐</w:t>
      </w:r>
      <w:r>
        <w:rPr>
          <w:rFonts w:ascii="仿宋_GB2312" w:eastAsia="仿宋_GB2312" w:hint="eastAsia"/>
          <w:sz w:val="32"/>
          <w:szCs w:val="32"/>
        </w:rPr>
        <w:t>门户网站</w:t>
      </w:r>
      <w:r w:rsidRPr="005C5CA8">
        <w:rPr>
          <w:rFonts w:ascii="仿宋_GB2312" w:eastAsia="仿宋_GB2312" w:hint="eastAsia"/>
          <w:sz w:val="32"/>
          <w:szCs w:val="32"/>
        </w:rPr>
        <w:t>主动公开并及时更新政府信息</w:t>
      </w:r>
      <w:r>
        <w:rPr>
          <w:rFonts w:ascii="仿宋_GB2312" w:eastAsia="仿宋_GB2312"/>
          <w:sz w:val="32"/>
          <w:szCs w:val="32"/>
        </w:rPr>
        <w:t>18</w:t>
      </w:r>
      <w:r w:rsidRPr="005C5CA8">
        <w:rPr>
          <w:rFonts w:ascii="仿宋_GB2312" w:eastAsia="仿宋_GB2312" w:hint="eastAsia"/>
          <w:sz w:val="32"/>
          <w:szCs w:val="32"/>
        </w:rPr>
        <w:t>条。</w:t>
      </w:r>
    </w:p>
    <w:p w:rsidR="009A644C" w:rsidRDefault="009A644C" w:rsidP="00A405E5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（二）依申请公开情况。无。</w:t>
      </w:r>
    </w:p>
    <w:p w:rsidR="009A644C" w:rsidRDefault="009A644C" w:rsidP="00A405E5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A405E5">
        <w:rPr>
          <w:rFonts w:ascii="仿宋_GB2312" w:eastAsia="仿宋_GB2312" w:hint="eastAsia"/>
          <w:sz w:val="32"/>
          <w:szCs w:val="32"/>
        </w:rPr>
        <w:t>（三）建议提案办理结果公开情况。</w:t>
      </w:r>
      <w:r w:rsidRPr="00A405E5">
        <w:rPr>
          <w:rFonts w:ascii="仿宋_GB2312" w:eastAsia="仿宋_GB2312"/>
          <w:sz w:val="32"/>
          <w:szCs w:val="32"/>
        </w:rPr>
        <w:t>2019</w:t>
      </w:r>
      <w:r w:rsidRPr="00A405E5">
        <w:rPr>
          <w:rFonts w:ascii="仿宋_GB2312" w:eastAsia="仿宋_GB2312" w:hint="eastAsia"/>
          <w:sz w:val="32"/>
          <w:szCs w:val="32"/>
        </w:rPr>
        <w:t>年，我单位未接到相关的建议提案</w:t>
      </w:r>
    </w:p>
    <w:p w:rsidR="009A644C" w:rsidRDefault="009A644C" w:rsidP="00A405E5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（四）政府信息管理。</w:t>
      </w:r>
      <w:r w:rsidRPr="00B160CD">
        <w:rPr>
          <w:rFonts w:ascii="仿宋_GB2312" w:eastAsia="仿宋_GB2312" w:hint="eastAsia"/>
          <w:sz w:val="32"/>
          <w:szCs w:val="32"/>
        </w:rPr>
        <w:t>根据《中华人民共和国政府信息公开条例》要求，</w:t>
      </w:r>
      <w:r>
        <w:rPr>
          <w:rFonts w:ascii="仿宋_GB2312" w:eastAsia="仿宋_GB2312" w:hint="eastAsia"/>
          <w:sz w:val="32"/>
          <w:szCs w:val="32"/>
        </w:rPr>
        <w:t>为</w:t>
      </w:r>
      <w:r w:rsidRPr="00B160CD">
        <w:rPr>
          <w:rFonts w:ascii="仿宋_GB2312" w:eastAsia="仿宋_GB2312" w:hint="eastAsia"/>
          <w:sz w:val="32"/>
          <w:szCs w:val="32"/>
        </w:rPr>
        <w:t>加强政府信息公开工作</w:t>
      </w:r>
      <w:r>
        <w:rPr>
          <w:rFonts w:ascii="仿宋_GB2312" w:eastAsia="仿宋_GB2312" w:hint="eastAsia"/>
          <w:sz w:val="32"/>
          <w:szCs w:val="32"/>
        </w:rPr>
        <w:t>，</w:t>
      </w:r>
      <w:r w:rsidRPr="00B160CD"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供销社专门成立了政务公开工作领导小组，</w:t>
      </w:r>
      <w:r w:rsidRPr="00B160CD">
        <w:rPr>
          <w:rFonts w:ascii="仿宋_GB2312" w:eastAsia="仿宋_GB2312" w:hint="eastAsia"/>
          <w:sz w:val="32"/>
          <w:szCs w:val="32"/>
        </w:rPr>
        <w:t>研究议定政务公开长期规划和重大事宜；研究制定政务公开制度；组织协调管理职权内的政务公开工作；审定政务公开的范围和内容等。</w:t>
      </w:r>
    </w:p>
    <w:p w:rsidR="009A644C" w:rsidRDefault="009A644C" w:rsidP="00A405E5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（五）公开平台建设。无。</w:t>
      </w:r>
    </w:p>
    <w:p w:rsidR="009A644C" w:rsidRPr="00B160CD" w:rsidRDefault="009A644C" w:rsidP="00A405E5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（六）监督保障。</w:t>
      </w:r>
      <w:r w:rsidRPr="00B160CD">
        <w:rPr>
          <w:rFonts w:ascii="仿宋_GB2312" w:eastAsia="仿宋_GB2312" w:hint="eastAsia"/>
          <w:sz w:val="32"/>
          <w:szCs w:val="32"/>
        </w:rPr>
        <w:t>领导小组配备了工作人员，负责组织落实政务公开领导小组议定的各项工作任务；作好政务公开日常工作；撰写并上报政务公开年度工作要求和工作总结，明确了信息公开的内容、程序和平台，确立了“涉密信息不公开，公开信息不涉密”、“不审核不公开”和“谁主管谁公开，谁公开谁负责”的原则，保证了公开信息的有效性。</w:t>
      </w:r>
    </w:p>
    <w:p w:rsidR="009A644C" w:rsidRPr="003036EE" w:rsidRDefault="009A644C" w:rsidP="003036EE">
      <w:pPr>
        <w:pStyle w:val="NormalWeb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 w:rsidRPr="003036EE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W w:w="8708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073"/>
        <w:gridCol w:w="17"/>
        <w:gridCol w:w="2095"/>
        <w:gridCol w:w="1505"/>
        <w:gridCol w:w="2018"/>
      </w:tblGrid>
      <w:tr w:rsidR="009A644C" w:rsidRPr="00DC1C5A" w:rsidTr="006A3BC1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9A644C" w:rsidRPr="00DC1C5A" w:rsidTr="006A3BC1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本年新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br/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对外公开</w:t>
            </w:r>
          </w:p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总数量</w:t>
            </w:r>
          </w:p>
        </w:tc>
      </w:tr>
      <w:tr w:rsidR="009A644C" w:rsidRPr="00DC1C5A" w:rsidTr="006A3BC1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644C" w:rsidRPr="00DC1C5A" w:rsidTr="006A3BC1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644C" w:rsidRPr="00DC1C5A" w:rsidTr="006A3BC1">
        <w:trPr>
          <w:trHeight w:val="48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9A644C" w:rsidRPr="00DC1C5A" w:rsidTr="006A3BC1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本年增</w:t>
            </w:r>
            <w:r w:rsidRPr="00DC1C5A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9A644C" w:rsidRPr="00DC1C5A" w:rsidTr="006A3BC1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644C" w:rsidRPr="00DC1C5A" w:rsidTr="006A3BC1">
        <w:trPr>
          <w:trHeight w:val="55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644C" w:rsidRPr="00DC1C5A" w:rsidTr="006A3BC1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9A644C" w:rsidRPr="00DC1C5A" w:rsidTr="006A3BC1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本年增</w:t>
            </w:r>
            <w:r w:rsidRPr="00DC1C5A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9A644C" w:rsidRPr="00DC1C5A" w:rsidTr="006A3BC1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644C" w:rsidRPr="00DC1C5A" w:rsidTr="006A3BC1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644C" w:rsidRPr="00DC1C5A" w:rsidTr="006A3BC1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9A644C" w:rsidRPr="00DC1C5A" w:rsidTr="006A3BC1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本年增</w:t>
            </w:r>
            <w:r w:rsidRPr="00DC1C5A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减</w:t>
            </w:r>
          </w:p>
        </w:tc>
      </w:tr>
      <w:tr w:rsidR="009A644C" w:rsidRPr="00DC1C5A" w:rsidTr="006A3BC1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9A644C" w:rsidRPr="00DC1C5A" w:rsidTr="006A3BC1">
        <w:trPr>
          <w:trHeight w:val="476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:rsidR="009A644C" w:rsidRPr="00DC1C5A" w:rsidTr="006A3BC1">
        <w:trPr>
          <w:trHeight w:val="427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采购总金额</w:t>
            </w:r>
          </w:p>
        </w:tc>
      </w:tr>
      <w:tr w:rsidR="009A644C" w:rsidRPr="00DC1C5A" w:rsidTr="006A3BC1">
        <w:trPr>
          <w:trHeight w:val="469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 w:rsidRPr="00DC1C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C1C5A"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</w:tr>
    </w:tbl>
    <w:p w:rsidR="009A644C" w:rsidRPr="003036EE" w:rsidRDefault="009A644C" w:rsidP="009A644C">
      <w:pPr>
        <w:pStyle w:val="NormalWeb"/>
        <w:widowControl/>
        <w:shd w:val="clear" w:color="auto" w:fill="FFFFFF"/>
        <w:spacing w:beforeAutospacing="0" w:after="240" w:afterAutospacing="0"/>
        <w:ind w:firstLineChars="200" w:firstLine="31680"/>
        <w:jc w:val="both"/>
        <w:rPr>
          <w:rFonts w:ascii="黑体" w:eastAsia="黑体" w:hAnsi="黑体" w:cs="黑体"/>
          <w:color w:val="000000"/>
          <w:sz w:val="32"/>
          <w:szCs w:val="32"/>
        </w:rPr>
      </w:pPr>
      <w:r w:rsidRPr="003036EE">
        <w:rPr>
          <w:rFonts w:ascii="黑体" w:eastAsia="黑体" w:hAnsi="黑体" w:cs="黑体" w:hint="eastAsia"/>
          <w:b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:rsidR="009A644C" w:rsidRPr="00DC1C5A" w:rsidTr="006A3BC1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</w:t>
            </w:r>
          </w:p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line="320" w:lineRule="exact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9A644C" w:rsidRPr="00DC1C5A" w:rsidTr="006A3BC1">
        <w:trPr>
          <w:trHeight w:val="425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line="320" w:lineRule="exact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A644C" w:rsidRPr="00DC1C5A" w:rsidTr="006A3BC1">
        <w:trPr>
          <w:trHeight w:val="1127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spacing w:line="320" w:lineRule="exact"/>
              <w:ind w:leftChars="-51" w:left="31680" w:rightChars="-51" w:right="31680" w:hanging="1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spacing w:line="320" w:lineRule="exact"/>
              <w:ind w:leftChars="-51" w:left="31680" w:rightChars="-51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spacing w:line="320" w:lineRule="exact"/>
              <w:ind w:leftChars="-51" w:left="31680" w:rightChars="-51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spacing w:line="320" w:lineRule="exact"/>
              <w:ind w:leftChars="-51" w:left="31680" w:rightChars="-51" w:right="31680" w:hanging="1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spacing w:line="360" w:lineRule="exact"/>
              <w:ind w:leftChars="-30" w:left="31680" w:rightChars="-64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A644C" w:rsidRPr="00DC1C5A" w:rsidTr="006A3BC1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rPr>
                <w:color w:val="000000"/>
              </w:rPr>
            </w:pP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rPr>
                <w:color w:val="000000"/>
              </w:rPr>
            </w:pP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spacing w:line="200" w:lineRule="exact"/>
              <w:ind w:leftChars="-51" w:left="31680"/>
              <w:rPr>
                <w:color w:val="000000"/>
              </w:rPr>
            </w:pP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1.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2.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3.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4.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5.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6.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7.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8.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spacing w:line="200" w:lineRule="exact"/>
              <w:ind w:leftChars="-51" w:left="31680"/>
              <w:rPr>
                <w:color w:val="000000"/>
              </w:rPr>
            </w:pP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1.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spacing w:line="200" w:lineRule="exact"/>
              <w:ind w:leftChars="-51" w:left="3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2.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spacing w:line="200" w:lineRule="exact"/>
              <w:ind w:leftChars="-51" w:left="3168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3.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spacing w:line="200" w:lineRule="exact"/>
              <w:ind w:leftChars="-51" w:left="31680"/>
              <w:rPr>
                <w:color w:val="000000"/>
              </w:rPr>
            </w:pP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1.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2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2.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line="200" w:lineRule="exact"/>
              <w:rPr>
                <w:color w:val="00000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3.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line="200" w:lineRule="exact"/>
              <w:rPr>
                <w:color w:val="00000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4.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300" w:lineRule="exac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  <w:t>5.</w:t>
            </w: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要求行政机关确认或重新</w:t>
            </w:r>
          </w:p>
          <w:p w:rsidR="009A644C" w:rsidRPr="00DC1C5A" w:rsidRDefault="009A644C" w:rsidP="009A644C">
            <w:pPr>
              <w:widowControl/>
              <w:spacing w:line="300" w:lineRule="exact"/>
              <w:ind w:firstLineChars="100" w:firstLine="31680"/>
              <w:rPr>
                <w:color w:val="000000"/>
              </w:rPr>
            </w:pP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line="200" w:lineRule="exact"/>
              <w:rPr>
                <w:color w:val="000000"/>
              </w:rPr>
            </w:pP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line="200" w:lineRule="exact"/>
              <w:rPr>
                <w:color w:val="000000"/>
              </w:rPr>
            </w:pPr>
            <w:r w:rsidRPr="003036EE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color w:val="000000"/>
              </w:rPr>
              <w:t>0</w:t>
            </w:r>
          </w:p>
        </w:tc>
      </w:tr>
      <w:tr w:rsidR="009A644C" w:rsidRPr="00DC1C5A" w:rsidTr="006A3BC1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jc w:val="center"/>
              <w:rPr>
                <w:rFonts w:ascii="宋体"/>
                <w:color w:val="000000"/>
                <w:sz w:val="24"/>
              </w:rPr>
            </w:pPr>
            <w:r w:rsidRPr="00DC1C5A">
              <w:rPr>
                <w:rFonts w:ascii="宋体"/>
                <w:color w:val="000000"/>
                <w:sz w:val="24"/>
              </w:rPr>
              <w:t>0</w:t>
            </w:r>
          </w:p>
        </w:tc>
      </w:tr>
    </w:tbl>
    <w:p w:rsidR="009A644C" w:rsidRPr="00367B59" w:rsidRDefault="009A644C" w:rsidP="009A644C">
      <w:pPr>
        <w:pStyle w:val="NormalWeb"/>
        <w:widowControl/>
        <w:shd w:val="clear" w:color="auto" w:fill="FFFFFF"/>
        <w:spacing w:beforeAutospacing="0" w:afterAutospacing="0"/>
        <w:ind w:firstLineChars="200" w:firstLine="31680"/>
        <w:jc w:val="both"/>
        <w:rPr>
          <w:rFonts w:ascii="黑体" w:eastAsia="黑体" w:hAnsi="黑体" w:cs="宋体"/>
          <w:color w:val="000000"/>
          <w:sz w:val="32"/>
          <w:szCs w:val="32"/>
        </w:rPr>
      </w:pPr>
      <w:r w:rsidRPr="003036EE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9A644C" w:rsidRPr="00DC1C5A" w:rsidTr="006A3BC1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9A644C" w:rsidRPr="00DC1C5A" w:rsidTr="006A3BC1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9A644C">
            <w:pPr>
              <w:widowControl/>
              <w:ind w:leftChars="-71" w:left="31680" w:rightChars="-81" w:right="3168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  <w:p w:rsidR="009A644C" w:rsidRPr="00DC1C5A" w:rsidRDefault="009A644C" w:rsidP="009A644C">
            <w:pPr>
              <w:widowControl/>
              <w:ind w:leftChars="-71" w:left="31680" w:rightChars="-81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ind w:leftChars="-21" w:left="31680" w:rightChars="-63" w:right="31680" w:hanging="1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ind w:leftChars="-39" w:left="31680" w:rightChars="-46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9A644C">
            <w:pPr>
              <w:widowControl/>
              <w:ind w:leftChars="-56" w:left="31680" w:rightChars="-56" w:right="3168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</w:t>
            </w:r>
          </w:p>
          <w:p w:rsidR="009A644C" w:rsidRPr="00DC1C5A" w:rsidRDefault="009A644C" w:rsidP="009A644C">
            <w:pPr>
              <w:widowControl/>
              <w:ind w:leftChars="-56" w:left="31680" w:rightChars="-56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6A3BC1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</w:t>
            </w:r>
          </w:p>
          <w:p w:rsidR="009A644C" w:rsidRPr="00DC1C5A" w:rsidRDefault="009A644C" w:rsidP="006A3BC1">
            <w:pPr>
              <w:widowControl/>
              <w:spacing w:line="320" w:lineRule="exact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9A644C" w:rsidRPr="00DC1C5A" w:rsidTr="006A3BC1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ind w:leftChars="-50" w:left="31680" w:rightChars="-60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ind w:leftChars="-41" w:left="31680" w:rightChars="-42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9A644C">
            <w:pPr>
              <w:widowControl/>
              <w:ind w:leftChars="-60" w:left="31680" w:rightChars="-65" w:right="3168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9A644C" w:rsidRPr="00DC1C5A" w:rsidRDefault="009A644C" w:rsidP="009A644C">
            <w:pPr>
              <w:widowControl/>
              <w:ind w:leftChars="-60" w:left="31680" w:rightChars="-65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9A644C">
            <w:pPr>
              <w:widowControl/>
              <w:ind w:leftChars="-78" w:left="31680" w:rightChars="-73" w:right="3168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</w:t>
            </w:r>
          </w:p>
          <w:p w:rsidR="009A644C" w:rsidRPr="00DC1C5A" w:rsidRDefault="009A644C" w:rsidP="009A644C">
            <w:pPr>
              <w:widowControl/>
              <w:ind w:leftChars="-78" w:left="31680" w:rightChars="-73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ind w:leftChars="-47" w:left="31680" w:rightChars="-37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9A644C">
            <w:pPr>
              <w:widowControl/>
              <w:ind w:leftChars="-65" w:left="31680" w:rightChars="-59" w:right="3168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  <w:p w:rsidR="009A644C" w:rsidRPr="00DC1C5A" w:rsidRDefault="009A644C" w:rsidP="009A644C">
            <w:pPr>
              <w:widowControl/>
              <w:ind w:leftChars="-65" w:left="31680" w:rightChars="-59" w:right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3036EE" w:rsidRDefault="009A644C" w:rsidP="009A644C">
            <w:pPr>
              <w:widowControl/>
              <w:ind w:leftChars="-83" w:left="31680" w:rightChars="-64" w:right="31680" w:hanging="1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9A644C" w:rsidRPr="00DC1C5A" w:rsidRDefault="009A644C" w:rsidP="009A644C">
            <w:pPr>
              <w:widowControl/>
              <w:ind w:leftChars="-83" w:left="31680" w:rightChars="-64" w:right="31680" w:hanging="1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9A644C">
            <w:pPr>
              <w:widowControl/>
              <w:ind w:leftChars="-33" w:left="31680" w:rightChars="-50" w:right="31680" w:hangingChars="1" w:firstLine="31680"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jc w:val="center"/>
              <w:rPr>
                <w:color w:val="000000"/>
              </w:rPr>
            </w:pPr>
            <w:r w:rsidRPr="003036E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A644C" w:rsidRPr="00DC1C5A" w:rsidTr="006A3BC1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DC1C5A"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widowControl/>
              <w:spacing w:after="180"/>
              <w:jc w:val="center"/>
              <w:rPr>
                <w:color w:val="000000"/>
              </w:rPr>
            </w:pPr>
            <w:r w:rsidRPr="003036EE"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644C" w:rsidRPr="00DC1C5A" w:rsidRDefault="009A644C" w:rsidP="006A3BC1">
            <w:pPr>
              <w:rPr>
                <w:rFonts w:ascii="宋体"/>
                <w:color w:val="000000"/>
                <w:sz w:val="24"/>
              </w:rPr>
            </w:pPr>
            <w:r w:rsidRPr="00DC1C5A">
              <w:rPr>
                <w:rFonts w:ascii="宋体"/>
                <w:color w:val="000000"/>
                <w:sz w:val="24"/>
              </w:rPr>
              <w:t>0</w:t>
            </w:r>
          </w:p>
        </w:tc>
      </w:tr>
    </w:tbl>
    <w:p w:rsidR="009A644C" w:rsidRPr="00B160CD" w:rsidRDefault="009A644C" w:rsidP="009A644C">
      <w:pPr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B160CD">
        <w:rPr>
          <w:rFonts w:ascii="黑体" w:eastAsia="黑体" w:hAnsi="黑体" w:hint="eastAsia"/>
          <w:sz w:val="32"/>
          <w:szCs w:val="32"/>
        </w:rPr>
        <w:t>、存在的</w:t>
      </w:r>
      <w:r>
        <w:rPr>
          <w:rFonts w:ascii="黑体" w:eastAsia="黑体" w:hAnsi="黑体" w:hint="eastAsia"/>
          <w:sz w:val="32"/>
          <w:szCs w:val="32"/>
        </w:rPr>
        <w:t>主要</w:t>
      </w:r>
      <w:r w:rsidRPr="00B160CD">
        <w:rPr>
          <w:rFonts w:ascii="黑体" w:eastAsia="黑体" w:hAnsi="黑体" w:hint="eastAsia"/>
          <w:sz w:val="32"/>
          <w:szCs w:val="32"/>
        </w:rPr>
        <w:t>问题</w:t>
      </w:r>
      <w:r>
        <w:rPr>
          <w:rFonts w:ascii="黑体" w:eastAsia="黑体" w:hAnsi="黑体" w:hint="eastAsia"/>
          <w:sz w:val="32"/>
          <w:szCs w:val="32"/>
        </w:rPr>
        <w:t>及改进情况</w:t>
      </w:r>
    </w:p>
    <w:p w:rsidR="009A644C" w:rsidRDefault="009A644C" w:rsidP="00A405E5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存在的主要问题：一是</w:t>
      </w:r>
      <w:r w:rsidRPr="00B160CD">
        <w:rPr>
          <w:rFonts w:ascii="仿宋_GB2312" w:eastAsia="仿宋_GB2312" w:hint="eastAsia"/>
          <w:sz w:val="32"/>
          <w:szCs w:val="32"/>
        </w:rPr>
        <w:t>部分信息的公开不够及时</w:t>
      </w:r>
      <w:r>
        <w:rPr>
          <w:rFonts w:ascii="仿宋_GB2312" w:eastAsia="仿宋_GB2312" w:hint="eastAsia"/>
          <w:sz w:val="32"/>
          <w:szCs w:val="32"/>
        </w:rPr>
        <w:t>；二是信息更新不快</w:t>
      </w:r>
      <w:r w:rsidRPr="00B160CD">
        <w:rPr>
          <w:rFonts w:ascii="仿宋_GB2312" w:eastAsia="仿宋_GB2312" w:hint="eastAsia"/>
          <w:sz w:val="32"/>
          <w:szCs w:val="32"/>
        </w:rPr>
        <w:t>。</w:t>
      </w:r>
      <w:r w:rsidRPr="003036EE">
        <w:rPr>
          <w:rFonts w:ascii="仿宋_GB2312" w:eastAsia="仿宋_GB2312" w:hAnsi="黑体" w:hint="eastAsia"/>
          <w:sz w:val="32"/>
          <w:szCs w:val="32"/>
        </w:rPr>
        <w:t>改进措施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一是认真做好政府信息公开工作，做到机构健全、制度完善、抓好责任落实；二是</w:t>
      </w:r>
      <w:r w:rsidRPr="00B160CD">
        <w:rPr>
          <w:rFonts w:ascii="仿宋_GB2312" w:eastAsia="仿宋_GB2312" w:hint="eastAsia"/>
          <w:sz w:val="32"/>
          <w:szCs w:val="32"/>
        </w:rPr>
        <w:t>更加细致地做好信息公开工作、便</w:t>
      </w:r>
      <w:r>
        <w:rPr>
          <w:rFonts w:ascii="仿宋_GB2312" w:eastAsia="仿宋_GB2312" w:hint="eastAsia"/>
          <w:sz w:val="32"/>
          <w:szCs w:val="32"/>
        </w:rPr>
        <w:t>民服务的各项功能。细化公开内容，更好地使用社会媒体信息发布功能；三是不断</w:t>
      </w:r>
      <w:r w:rsidRPr="00B160CD">
        <w:rPr>
          <w:rFonts w:ascii="仿宋_GB2312" w:eastAsia="仿宋_GB2312" w:hint="eastAsia"/>
          <w:sz w:val="32"/>
          <w:szCs w:val="32"/>
        </w:rPr>
        <w:t>完善政府信息公开监督机制，确保信息发布准确、及时、不涉密，严格按照政府信息公开审核制度，落实审核责任，确保政务信息公开质量。</w:t>
      </w:r>
      <w:r w:rsidRPr="00B160CD">
        <w:rPr>
          <w:rFonts w:ascii="仿宋_GB2312" w:eastAsia="仿宋_GB2312"/>
          <w:sz w:val="32"/>
          <w:szCs w:val="32"/>
        </w:rPr>
        <w:t xml:space="preserve"> </w:t>
      </w:r>
    </w:p>
    <w:p w:rsidR="009A644C" w:rsidRPr="003036EE" w:rsidRDefault="009A644C" w:rsidP="00A405E5">
      <w:pPr>
        <w:ind w:firstLineChars="200" w:firstLine="31680"/>
        <w:rPr>
          <w:rFonts w:ascii="黑体" w:eastAsia="黑体" w:hAnsi="黑体"/>
          <w:sz w:val="32"/>
          <w:szCs w:val="32"/>
        </w:rPr>
      </w:pPr>
      <w:r w:rsidRPr="003036EE"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9A644C" w:rsidRPr="003036EE" w:rsidRDefault="009A644C" w:rsidP="00A405E5">
      <w:pPr>
        <w:ind w:firstLineChars="200" w:firstLine="3168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9A644C" w:rsidRPr="00B160CD" w:rsidRDefault="009A644C" w:rsidP="00B160CD">
      <w:pPr>
        <w:rPr>
          <w:rFonts w:ascii="仿宋_GB2312" w:eastAsia="仿宋_GB2312"/>
          <w:sz w:val="32"/>
          <w:szCs w:val="32"/>
        </w:rPr>
      </w:pPr>
    </w:p>
    <w:p w:rsidR="009A644C" w:rsidRPr="00B160CD" w:rsidRDefault="009A644C" w:rsidP="00B160CD">
      <w:pPr>
        <w:rPr>
          <w:rFonts w:ascii="仿宋_GB2312" w:eastAsia="仿宋_GB2312"/>
          <w:sz w:val="32"/>
          <w:szCs w:val="32"/>
        </w:rPr>
      </w:pPr>
    </w:p>
    <w:p w:rsidR="009A644C" w:rsidRPr="00B160CD" w:rsidRDefault="009A644C" w:rsidP="00B160CD">
      <w:pPr>
        <w:jc w:val="right"/>
        <w:rPr>
          <w:rFonts w:ascii="仿宋_GB2312" w:eastAsia="仿宋_GB2312"/>
          <w:sz w:val="32"/>
          <w:szCs w:val="32"/>
        </w:rPr>
      </w:pPr>
      <w:r w:rsidRPr="00B160CD">
        <w:rPr>
          <w:rFonts w:ascii="仿宋_GB2312" w:eastAsia="仿宋_GB2312"/>
          <w:sz w:val="32"/>
          <w:szCs w:val="32"/>
        </w:rPr>
        <w:t>2020</w:t>
      </w:r>
      <w:r w:rsidRPr="00B160CD">
        <w:rPr>
          <w:rFonts w:ascii="仿宋_GB2312" w:eastAsia="仿宋_GB2312" w:hint="eastAsia"/>
          <w:sz w:val="32"/>
          <w:szCs w:val="32"/>
        </w:rPr>
        <w:t>年</w:t>
      </w:r>
      <w:r w:rsidRPr="00B160CD">
        <w:rPr>
          <w:rFonts w:ascii="仿宋_GB2312" w:eastAsia="仿宋_GB2312"/>
          <w:sz w:val="32"/>
          <w:szCs w:val="32"/>
        </w:rPr>
        <w:t>1</w:t>
      </w:r>
      <w:r w:rsidRPr="00B160CD">
        <w:rPr>
          <w:rFonts w:ascii="仿宋_GB2312" w:eastAsia="仿宋_GB2312" w:hint="eastAsia"/>
          <w:sz w:val="32"/>
          <w:szCs w:val="32"/>
        </w:rPr>
        <w:t>月</w:t>
      </w:r>
      <w:r w:rsidRPr="00B160CD">
        <w:rPr>
          <w:rFonts w:ascii="仿宋_GB2312" w:eastAsia="仿宋_GB2312"/>
          <w:sz w:val="32"/>
          <w:szCs w:val="32"/>
        </w:rPr>
        <w:t>14</w:t>
      </w:r>
      <w:r w:rsidRPr="00B160CD">
        <w:rPr>
          <w:rFonts w:ascii="仿宋_GB2312" w:eastAsia="仿宋_GB2312" w:hint="eastAsia"/>
          <w:sz w:val="32"/>
          <w:szCs w:val="32"/>
        </w:rPr>
        <w:t>日</w:t>
      </w:r>
    </w:p>
    <w:sectPr w:rsidR="009A644C" w:rsidRPr="00B160CD" w:rsidSect="00EB6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4C" w:rsidRDefault="009A644C">
      <w:r>
        <w:separator/>
      </w:r>
    </w:p>
  </w:endnote>
  <w:endnote w:type="continuationSeparator" w:id="0">
    <w:p w:rsidR="009A644C" w:rsidRDefault="009A6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4C" w:rsidRDefault="009A644C">
      <w:r>
        <w:separator/>
      </w:r>
    </w:p>
  </w:footnote>
  <w:footnote w:type="continuationSeparator" w:id="0">
    <w:p w:rsidR="009A644C" w:rsidRDefault="009A6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50D"/>
    <w:rsid w:val="000A7B85"/>
    <w:rsid w:val="000B6950"/>
    <w:rsid w:val="000C1620"/>
    <w:rsid w:val="00137A1C"/>
    <w:rsid w:val="0014747A"/>
    <w:rsid w:val="00160C78"/>
    <w:rsid w:val="001B293B"/>
    <w:rsid w:val="00277994"/>
    <w:rsid w:val="00285E39"/>
    <w:rsid w:val="003036EE"/>
    <w:rsid w:val="00352A7B"/>
    <w:rsid w:val="00367B59"/>
    <w:rsid w:val="003C193D"/>
    <w:rsid w:val="004238E9"/>
    <w:rsid w:val="004241FE"/>
    <w:rsid w:val="005810A0"/>
    <w:rsid w:val="00595EF8"/>
    <w:rsid w:val="005A6CC1"/>
    <w:rsid w:val="005C2144"/>
    <w:rsid w:val="005C516A"/>
    <w:rsid w:val="005C5CA8"/>
    <w:rsid w:val="00614BF5"/>
    <w:rsid w:val="00634A4C"/>
    <w:rsid w:val="006A144F"/>
    <w:rsid w:val="006A3BC1"/>
    <w:rsid w:val="006A733A"/>
    <w:rsid w:val="006C594A"/>
    <w:rsid w:val="00726A6E"/>
    <w:rsid w:val="007979BA"/>
    <w:rsid w:val="008C2015"/>
    <w:rsid w:val="008F16BE"/>
    <w:rsid w:val="008F723E"/>
    <w:rsid w:val="009075BA"/>
    <w:rsid w:val="009343D8"/>
    <w:rsid w:val="00961CE6"/>
    <w:rsid w:val="00994981"/>
    <w:rsid w:val="009A644C"/>
    <w:rsid w:val="009C2B0B"/>
    <w:rsid w:val="00A405E5"/>
    <w:rsid w:val="00A71277"/>
    <w:rsid w:val="00B078EC"/>
    <w:rsid w:val="00B160CD"/>
    <w:rsid w:val="00C3350D"/>
    <w:rsid w:val="00C431EC"/>
    <w:rsid w:val="00C4764D"/>
    <w:rsid w:val="00CD3ECF"/>
    <w:rsid w:val="00D2040D"/>
    <w:rsid w:val="00DA59DF"/>
    <w:rsid w:val="00DC1C5A"/>
    <w:rsid w:val="00E6054D"/>
    <w:rsid w:val="00E957D9"/>
    <w:rsid w:val="00EB6DAE"/>
    <w:rsid w:val="00EE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A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36EE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B6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516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B6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516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880">
                  <w:marLeft w:val="0"/>
                  <w:marRight w:val="0"/>
                  <w:marTop w:val="0"/>
                  <w:marBottom w:val="0"/>
                  <w:divBdr>
                    <w:top w:val="single" w:sz="24" w:space="0" w:color="236FB0"/>
                    <w:left w:val="single" w:sz="6" w:space="31" w:color="E5E5E5"/>
                    <w:bottom w:val="single" w:sz="6" w:space="23" w:color="E5E5E5"/>
                    <w:right w:val="single" w:sz="6" w:space="31" w:color="E5E5E5"/>
                  </w:divBdr>
                  <w:divsChild>
                    <w:div w:id="19547508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7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087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5" w:color="DDDDDD"/>
                        <w:left w:val="single" w:sz="6" w:space="8" w:color="DDDDDD"/>
                        <w:bottom w:val="single" w:sz="6" w:space="5" w:color="DDDDDD"/>
                        <w:right w:val="single" w:sz="6" w:space="8" w:color="DDDDDD"/>
                      </w:divBdr>
                    </w:div>
                    <w:div w:id="19547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285</Words>
  <Characters>1625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昌乐县供销社</dc:title>
  <dc:subject/>
  <dc:creator>cl</dc:creator>
  <cp:keywords/>
  <dc:description/>
  <cp:lastModifiedBy>微软用户</cp:lastModifiedBy>
  <cp:revision>4</cp:revision>
  <dcterms:created xsi:type="dcterms:W3CDTF">2020-04-03T07:59:00Z</dcterms:created>
  <dcterms:modified xsi:type="dcterms:W3CDTF">2020-06-15T08:12:00Z</dcterms:modified>
</cp:coreProperties>
</file>