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22" w:rsidRDefault="009C0D22" w:rsidP="009C0D22">
      <w:pPr>
        <w:rPr>
          <w:rFonts w:ascii="黑体" w:eastAsia="黑体" w:hAnsi="仿宋_GB2312" w:cs="仿宋_GB2312" w:hint="eastAsia"/>
          <w:sz w:val="32"/>
          <w:szCs w:val="32"/>
        </w:rPr>
      </w:pPr>
      <w:r>
        <w:rPr>
          <w:rFonts w:ascii="黑体" w:eastAsia="黑体" w:hAnsi="仿宋_GB2312" w:cs="仿宋_GB2312" w:hint="eastAsia"/>
          <w:b/>
          <w:bCs/>
          <w:sz w:val="32"/>
          <w:szCs w:val="32"/>
        </w:rPr>
        <w:t>附件3</w:t>
      </w:r>
    </w:p>
    <w:p w:rsidR="009C0D22" w:rsidRDefault="009C0D22" w:rsidP="009C0D22">
      <w:pPr>
        <w:rPr>
          <w:rFonts w:ascii="仿宋_GB2312" w:eastAsia="仿宋_GB2312" w:hAnsi="仿宋_GB2312" w:cs="仿宋_GB2312" w:hint="eastAsia"/>
          <w:szCs w:val="21"/>
        </w:rPr>
      </w:pPr>
    </w:p>
    <w:p w:rsidR="009C0D22" w:rsidRDefault="009C0D22" w:rsidP="009C0D22">
      <w:pPr>
        <w:jc w:val="center"/>
        <w:rPr>
          <w:rFonts w:ascii="宋体" w:hAnsi="宋体" w:cs="宋体" w:hint="eastAsia"/>
          <w:b/>
          <w:bCs/>
          <w:sz w:val="40"/>
          <w:szCs w:val="40"/>
        </w:rPr>
      </w:pPr>
      <w:r>
        <w:rPr>
          <w:rFonts w:ascii="文星标宋" w:eastAsia="文星标宋" w:hAnsi="文星标宋" w:cs="文星标宋" w:hint="eastAsia"/>
          <w:b/>
          <w:bCs/>
          <w:sz w:val="40"/>
          <w:szCs w:val="40"/>
        </w:rPr>
        <w:t>2018年度政府信息公开工作情况统计表</w:t>
      </w:r>
    </w:p>
    <w:p w:rsidR="009C0D22" w:rsidRDefault="009C0D22" w:rsidP="009C0D22">
      <w:pPr>
        <w:widowControl/>
        <w:adjustRightInd w:val="0"/>
        <w:jc w:val="center"/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昌乐县工信局</w:t>
      </w:r>
      <w:r>
        <w:rPr>
          <w:rFonts w:ascii="楷体_GB2312" w:eastAsia="楷体_GB2312" w:hAnsi="Arial" w:cs="Arial" w:hint="eastAsia"/>
          <w:b/>
          <w:bCs/>
          <w:color w:val="000000"/>
          <w:kern w:val="0"/>
          <w:sz w:val="32"/>
          <w:szCs w:val="32"/>
        </w:rPr>
        <w:t>）</w:t>
      </w: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5"/>
        <w:gridCol w:w="1020"/>
        <w:gridCol w:w="855"/>
      </w:tblGrid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统计数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41</w:t>
            </w:r>
          </w:p>
        </w:tc>
      </w:tr>
      <w:tr w:rsidR="009C0D22" w:rsidTr="00523FF8">
        <w:trPr>
          <w:trHeight w:hRule="exact" w:val="464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（一）主动公开政府信息数（不同渠道和方式公开相同信息计</w:t>
            </w:r>
            <w:r>
              <w:t>1</w:t>
            </w:r>
            <w:r>
              <w:t>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1.</w:t>
            </w:r>
            <w:r>
              <w:t>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2.</w:t>
            </w:r>
            <w:r>
              <w:t>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41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3.</w:t>
            </w:r>
            <w:r>
              <w:t>政务</w:t>
            </w:r>
            <w:proofErr w:type="gramStart"/>
            <w:r>
              <w:t>微博公开</w:t>
            </w:r>
            <w:proofErr w:type="gramEnd"/>
            <w: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4.</w:t>
            </w:r>
            <w:proofErr w:type="gramStart"/>
            <w:r>
              <w:t>政务微信公开</w:t>
            </w:r>
            <w:proofErr w:type="gramEnd"/>
            <w: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5.</w:t>
            </w:r>
            <w:r>
              <w:t>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二、回应解读情况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737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hint="eastAsia"/>
              </w:rPr>
            </w:pPr>
            <w:r>
              <w:t>（一）回应公众关注热点或重大舆情数</w:t>
            </w:r>
          </w:p>
          <w:p w:rsidR="009C0D22" w:rsidRDefault="009C0D22" w:rsidP="00523FF8">
            <w:pPr>
              <w:ind w:firstLineChars="250" w:firstLine="525"/>
            </w:pPr>
            <w:r>
              <w:t>（不同方式回应同一热点或舆情计</w:t>
            </w:r>
            <w:r>
              <w:t>1</w:t>
            </w:r>
            <w:r>
              <w:t>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1.</w:t>
            </w:r>
            <w:r>
              <w:t>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</w:t>
            </w:r>
            <w:r>
              <w:t xml:space="preserve"> </w:t>
            </w:r>
            <w:r>
              <w:t>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2.</w:t>
            </w:r>
            <w:r>
              <w:t>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</w:t>
            </w:r>
            <w:r>
              <w:t xml:space="preserve"> </w:t>
            </w:r>
            <w:r>
              <w:t>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3.</w:t>
            </w:r>
            <w:r>
              <w:t>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篇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4.</w:t>
            </w:r>
            <w:proofErr w:type="gramStart"/>
            <w:r>
              <w:t>微博微信回应</w:t>
            </w:r>
            <w:proofErr w:type="gramEnd"/>
            <w:r>
              <w:t>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5.</w:t>
            </w:r>
            <w:r>
              <w:t>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三、依申请公开情况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1.</w:t>
            </w:r>
            <w:r>
              <w:t>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2.</w:t>
            </w:r>
            <w:r>
              <w:t>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3.</w:t>
            </w:r>
            <w:r>
              <w:t>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4.</w:t>
            </w:r>
            <w:r>
              <w:t>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5.</w:t>
            </w:r>
            <w:r>
              <w:rPr>
                <w:rFonts w:hint="eastAsia"/>
              </w:rPr>
              <w:t>其他形式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lastRenderedPageBreak/>
              <w:t>（二）申请</w:t>
            </w:r>
            <w:proofErr w:type="gramStart"/>
            <w: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383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1.</w:t>
            </w:r>
            <w:r>
              <w:t>按时</w:t>
            </w:r>
            <w:proofErr w:type="gramStart"/>
            <w: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2.</w:t>
            </w:r>
            <w:r>
              <w:t>延期</w:t>
            </w:r>
            <w:proofErr w:type="gramStart"/>
            <w: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1.</w:t>
            </w:r>
            <w:r>
              <w:t>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2.</w:t>
            </w:r>
            <w:r>
              <w:t>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3.</w:t>
            </w:r>
            <w:r>
              <w:t>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4.</w:t>
            </w:r>
            <w:r>
              <w:t>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 xml:space="preserve"> </w:t>
            </w:r>
            <w:r>
              <w:t xml:space="preserve">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　　　</w:t>
            </w:r>
            <w:r>
              <w:t xml:space="preserve"> </w:t>
            </w:r>
            <w:r>
              <w:t>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　　　</w:t>
            </w:r>
            <w:r>
              <w:t xml:space="preserve"> </w:t>
            </w:r>
            <w:r>
              <w:t>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　　　</w:t>
            </w:r>
            <w:r>
              <w:t xml:space="preserve"> </w:t>
            </w:r>
            <w:r>
              <w:t>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　　　</w:t>
            </w:r>
            <w:r>
              <w:t xml:space="preserve"> </w:t>
            </w:r>
            <w:r>
              <w:t>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　　　　</w:t>
            </w:r>
            <w:r>
              <w:t xml:space="preserve"> </w:t>
            </w:r>
            <w:r>
              <w:t>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5.</w:t>
            </w:r>
            <w:r>
              <w:t>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6.</w:t>
            </w:r>
            <w:r>
              <w:t>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7.</w:t>
            </w:r>
            <w:r>
              <w:t>告知</w:t>
            </w:r>
            <w:proofErr w:type="gramStart"/>
            <w:r>
              <w:t>作出</w:t>
            </w:r>
            <w:proofErr w:type="gramEnd"/>
            <w:r>
              <w:t>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 xml:space="preserve">　　　　　</w:t>
            </w:r>
            <w:r>
              <w:t>8.</w:t>
            </w:r>
            <w:r>
              <w:t>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六、被举报投诉数量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（二）被纠错数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七、向图书馆、档案馆等查阅场所报送信息数</w:t>
            </w:r>
          </w:p>
          <w:p w:rsidR="009C0D22" w:rsidRDefault="009C0D22" w:rsidP="00523FF8">
            <w:pPr>
              <w:rPr>
                <w:rFonts w:ascii="黑体" w:eastAsia="黑体" w:hint="eastAsi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hint="eastAsia"/>
              </w:rPr>
            </w:pPr>
            <w:r>
              <w:t>（一）</w:t>
            </w:r>
            <w:r>
              <w:rPr>
                <w:rFonts w:hint="eastAsia"/>
              </w:rPr>
              <w:t>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hint="eastAsia"/>
              </w:rPr>
            </w:pPr>
            <w:r>
              <w:t>（二）</w:t>
            </w:r>
            <w:r>
              <w:rPr>
                <w:rFonts w:hint="eastAsia"/>
              </w:rPr>
              <w:t>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八、机构建设和保障经费情况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3</w:t>
            </w:r>
          </w:p>
        </w:tc>
      </w:tr>
      <w:tr w:rsidR="009C0D22" w:rsidTr="00523FF8">
        <w:trPr>
          <w:trHeight w:hRule="exact" w:val="458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lastRenderedPageBreak/>
              <w:t>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</w:t>
            </w:r>
          </w:p>
        </w:tc>
      </w:tr>
      <w:tr w:rsidR="009C0D22" w:rsidTr="00523FF8">
        <w:trPr>
          <w:trHeight w:hRule="exact" w:val="458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rPr>
                <w:rFonts w:hint="eastAsia"/>
              </w:rPr>
              <w:t>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</w:t>
            </w:r>
            <w:r>
              <w:rPr>
                <w:rFonts w:hint="eastAsia"/>
              </w:rPr>
              <w:t>三</w:t>
            </w:r>
            <w:r>
              <w:t>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ind w:firstLineChars="300" w:firstLine="630"/>
            </w:pPr>
            <w:r>
              <w:t>1.</w:t>
            </w:r>
            <w:r>
              <w:t>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ind w:firstLineChars="300" w:firstLine="630"/>
            </w:pPr>
            <w:r>
              <w:t>2.</w:t>
            </w:r>
            <w:r>
              <w:t>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</w:t>
            </w:r>
          </w:p>
        </w:tc>
      </w:tr>
      <w:tr w:rsidR="009C0D22" w:rsidTr="00523FF8">
        <w:trPr>
          <w:trHeight w:hRule="exact" w:val="711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</w:t>
            </w:r>
            <w:r>
              <w:rPr>
                <w:rFonts w:hint="eastAsia"/>
              </w:rPr>
              <w:t>四</w:t>
            </w:r>
            <w:r>
              <w:t>）政府信息公开专项经费（不包括用于政府公报编辑管理及政府网站建设维护等方面的经费）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vAlign w:val="center"/>
          </w:tcPr>
          <w:p w:rsidR="009C0D22" w:rsidRDefault="009C0D22" w:rsidP="00523FF8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C0D22" w:rsidTr="00523FF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r>
              <w:t>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D22" w:rsidRDefault="009C0D22" w:rsidP="00523FF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F76F5D" w:rsidRDefault="00F76F5D"/>
    <w:sectPr w:rsidR="00F7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22"/>
    <w:rsid w:val="009C0D22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1349</Characters>
  <Application>Microsoft Office Word</Application>
  <DocSecurity>0</DocSecurity>
  <Lines>11</Lines>
  <Paragraphs>3</Paragraphs>
  <ScaleCrop>false</ScaleCrop>
  <Company>微软中国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2019-03-21T08:35:00Z</dcterms:created>
  <dcterms:modified xsi:type="dcterms:W3CDTF">2019-03-21T08:36:00Z</dcterms:modified>
</cp:coreProperties>
</file>