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F9F" w:rsidRPr="00120F9F" w:rsidRDefault="00120F9F" w:rsidP="00120F9F">
      <w:pPr>
        <w:pStyle w:val="a3"/>
        <w:kinsoku w:val="0"/>
        <w:overflowPunct w:val="0"/>
        <w:spacing w:before="6"/>
        <w:ind w:left="0"/>
        <w:rPr>
          <w:rFonts w:hAnsi="黑体" w:cs="楷体_GB2312"/>
          <w:b w:val="0"/>
        </w:rPr>
      </w:pPr>
      <w:r w:rsidRPr="00120F9F">
        <w:rPr>
          <w:rFonts w:hAnsi="黑体" w:cs="楷体_GB2312" w:hint="eastAsia"/>
          <w:b w:val="0"/>
        </w:rPr>
        <w:t>附件2</w:t>
      </w:r>
    </w:p>
    <w:p w:rsidR="00120F9F" w:rsidRPr="00120F9F" w:rsidRDefault="00120F9F" w:rsidP="00120F9F">
      <w:pPr>
        <w:pStyle w:val="2"/>
        <w:kinsoku w:val="0"/>
        <w:overflowPunct w:val="0"/>
        <w:spacing w:line="509" w:lineRule="exact"/>
        <w:ind w:right="968" w:firstLine="0"/>
        <w:jc w:val="center"/>
        <w:rPr>
          <w:rFonts w:ascii="宋体" w:eastAsia="宋体" w:hAnsi="宋体"/>
          <w:bCs w:val="0"/>
        </w:rPr>
      </w:pPr>
      <w:r w:rsidRPr="00120F9F">
        <w:rPr>
          <w:rFonts w:ascii="宋体" w:eastAsia="宋体" w:hAnsi="宋体"/>
          <w:spacing w:val="-1"/>
        </w:rPr>
        <w:t>201</w:t>
      </w:r>
      <w:r w:rsidR="00B74159">
        <w:rPr>
          <w:rFonts w:ascii="宋体" w:eastAsia="宋体" w:hAnsi="宋体"/>
          <w:spacing w:val="-1"/>
        </w:rPr>
        <w:t>7</w:t>
      </w:r>
      <w:r w:rsidRPr="00120F9F">
        <w:rPr>
          <w:rFonts w:ascii="宋体" w:eastAsia="宋体" w:hAnsi="宋体" w:hint="eastAsia"/>
          <w:spacing w:val="-2"/>
        </w:rPr>
        <w:t>度政府信息公开工作情况统计表</w:t>
      </w:r>
    </w:p>
    <w:p w:rsidR="00120F9F" w:rsidRPr="00120F9F" w:rsidRDefault="00120F9F" w:rsidP="00120F9F">
      <w:pPr>
        <w:pStyle w:val="a3"/>
        <w:kinsoku w:val="0"/>
        <w:overflowPunct w:val="0"/>
        <w:spacing w:before="147"/>
        <w:ind w:left="971" w:right="969"/>
        <w:jc w:val="center"/>
        <w:rPr>
          <w:rFonts w:hAnsi="文星标宋" w:cs="楷体_GB2312"/>
          <w:b w:val="0"/>
          <w:bCs w:val="0"/>
        </w:rPr>
      </w:pPr>
      <w:r w:rsidRPr="00120F9F">
        <w:rPr>
          <w:rFonts w:hAnsi="文星标宋" w:cs="楷体_GB2312" w:hint="eastAsia"/>
          <w:b w:val="0"/>
          <w:spacing w:val="1"/>
        </w:rPr>
        <w:t>（县直有关部门、单位）</w:t>
      </w:r>
    </w:p>
    <w:p w:rsidR="00120F9F" w:rsidRPr="00120F9F" w:rsidRDefault="00120F9F" w:rsidP="00120F9F">
      <w:pPr>
        <w:pStyle w:val="a3"/>
        <w:kinsoku w:val="0"/>
        <w:overflowPunct w:val="0"/>
        <w:spacing w:before="6"/>
        <w:ind w:left="0"/>
        <w:rPr>
          <w:rFonts w:ascii="楷体_GB2312" w:eastAsia="楷体_GB2312" w:cs="楷体_GB23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9"/>
        <w:gridCol w:w="630"/>
        <w:gridCol w:w="630"/>
        <w:gridCol w:w="2940"/>
        <w:gridCol w:w="535"/>
        <w:gridCol w:w="536"/>
        <w:gridCol w:w="1072"/>
      </w:tblGrid>
      <w:tr w:rsidR="00120F9F" w:rsidTr="00C7143B">
        <w:trPr>
          <w:trHeight w:hRule="exact" w:val="464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209"/>
              <w:jc w:val="right"/>
            </w:pPr>
            <w:r>
              <w:rPr>
                <w:rFonts w:ascii="黑体" w:eastAsia="黑体" w:cs="黑体" w:hint="eastAsia"/>
                <w:w w:val="95"/>
                <w:sz w:val="21"/>
                <w:szCs w:val="21"/>
              </w:rPr>
              <w:t>统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1"/>
            </w:pPr>
            <w:r>
              <w:rPr>
                <w:rFonts w:ascii="黑体" w:eastAsia="黑体" w:cs="黑体" w:hint="eastAsia"/>
                <w:sz w:val="21"/>
                <w:szCs w:val="21"/>
              </w:rPr>
              <w:t>计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09"/>
            </w:pPr>
            <w:r>
              <w:rPr>
                <w:rFonts w:ascii="黑体" w:eastAsia="黑体" w:cs="黑体" w:hint="eastAsia"/>
                <w:sz w:val="21"/>
                <w:szCs w:val="21"/>
              </w:rPr>
              <w:t>指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1"/>
            </w:pPr>
            <w:r>
              <w:rPr>
                <w:rFonts w:ascii="黑体" w:eastAsia="黑体" w:cs="黑体" w:hint="eastAsia"/>
                <w:sz w:val="21"/>
                <w:szCs w:val="21"/>
              </w:rPr>
              <w:t>标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5"/>
            </w:pPr>
            <w:r>
              <w:rPr>
                <w:rFonts w:ascii="黑体" w:eastAsia="黑体" w:cs="黑体" w:hint="eastAsia"/>
                <w:sz w:val="21"/>
                <w:szCs w:val="21"/>
              </w:rPr>
              <w:t>单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05"/>
            </w:pPr>
            <w:r>
              <w:rPr>
                <w:rFonts w:ascii="黑体" w:eastAsia="黑体" w:cs="黑体" w:hint="eastAsia"/>
                <w:sz w:val="21"/>
                <w:szCs w:val="21"/>
              </w:rPr>
              <w:t>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7"/>
              <w:jc w:val="center"/>
            </w:pPr>
            <w:r>
              <w:rPr>
                <w:rFonts w:ascii="黑体" w:eastAsia="黑体" w:cs="黑体" w:hint="eastAsia"/>
                <w:sz w:val="21"/>
                <w:szCs w:val="21"/>
              </w:rPr>
              <w:t>统计数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eastAsia="宋体" w:cs="宋体"/>
                <w:spacing w:val="-8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</w:rPr>
              <w:t>1</w:t>
            </w:r>
            <w:r>
              <w:rPr>
                <w:rFonts w:ascii="宋体" w:eastAsia="宋体" w:cs="宋体"/>
                <w:spacing w:val="-83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条）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1</w:t>
            </w:r>
            <w:r w:rsidR="003372CE">
              <w:t>3</w:t>
            </w:r>
            <w:r w:rsidR="004275D3">
              <w:t>7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572"/>
            </w:pPr>
            <w:r>
              <w:rPr>
                <w:rFonts w:ascii="宋体" w:eastAsia="宋体" w:cs="宋体" w:hint="eastAsia"/>
                <w:sz w:val="21"/>
                <w:szCs w:val="21"/>
              </w:rPr>
              <w:t>其中：主动公开规范性文件数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3C3100" w:rsidP="00C7143B">
            <w:pPr>
              <w:jc w:val="center"/>
            </w:pPr>
            <w:r>
              <w:t>1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2204"/>
            </w:pPr>
            <w:r>
              <w:rPr>
                <w:rFonts w:ascii="宋体" w:eastAsia="宋体" w:cs="宋体" w:hint="eastAsia"/>
                <w:sz w:val="21"/>
                <w:szCs w:val="21"/>
              </w:rPr>
              <w:t>制发规范性文件总数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3C3100" w:rsidP="00C7143B">
            <w:pPr>
              <w:jc w:val="center"/>
            </w:pPr>
            <w:r>
              <w:t>1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ascii="宋体" w:eastAsia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ascii="宋体" w:eastAsia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1</w:t>
            </w:r>
            <w:r w:rsidR="006D64D5">
              <w:t>03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ascii="宋体" w:eastAsia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4.</w:t>
            </w:r>
            <w:r>
              <w:rPr>
                <w:rFonts w:ascii="宋体" w:eastAsia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5.</w:t>
            </w:r>
            <w:r>
              <w:rPr>
                <w:rFonts w:ascii="宋体" w:eastAsia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6D64D5" w:rsidP="00C7143B">
            <w:pPr>
              <w:jc w:val="center"/>
            </w:pPr>
            <w:r>
              <w:t>32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二、回应解读情况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</w:p>
        </w:tc>
      </w:tr>
      <w:tr w:rsidR="00120F9F" w:rsidTr="00C7143B">
        <w:trPr>
          <w:trHeight w:hRule="exact" w:val="63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>
            <w:pPr>
              <w:pStyle w:val="TableParagraph"/>
              <w:kinsoku w:val="0"/>
              <w:overflowPunct w:val="0"/>
              <w:spacing w:line="261" w:lineRule="exact"/>
              <w:ind w:left="104" w:firstLine="42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（一）回应公众关注热点或重大舆情数（不同方式回应同一热点或舆情</w:t>
            </w:r>
          </w:p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37"/>
              <w:ind w:left="104"/>
            </w:pPr>
            <w:r>
              <w:rPr>
                <w:rFonts w:ascii="宋体" w:eastAsia="宋体" w:cs="宋体" w:hint="eastAsia"/>
                <w:sz w:val="21"/>
                <w:szCs w:val="21"/>
              </w:rPr>
              <w:t>计</w:t>
            </w:r>
            <w:r>
              <w:rPr>
                <w:rFonts w:asci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</w:rPr>
              <w:t>1</w:t>
            </w:r>
            <w:r>
              <w:rPr>
                <w:rFonts w:asci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次）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142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263E0D" w:rsidP="00C7143B">
            <w:pPr>
              <w:jc w:val="center"/>
            </w:pPr>
            <w:r>
              <w:t>1</w:t>
            </w:r>
            <w:r w:rsidR="003278EE">
              <w:t>21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ascii="宋体" w:eastAsia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364"/>
            </w:pPr>
            <w:r>
              <w:rPr>
                <w:rFonts w:ascii="宋体" w:eastAsia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ascii="宋体" w:eastAsia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364"/>
            </w:pPr>
            <w:r>
              <w:rPr>
                <w:rFonts w:ascii="宋体" w:eastAsia="宋体" w:cs="宋体" w:hint="eastAsia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ascii="宋体" w:eastAsia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篇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263E0D" w:rsidP="00C7143B">
            <w:pPr>
              <w:jc w:val="center"/>
            </w:pPr>
            <w:r>
              <w:t>3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4.</w:t>
            </w:r>
            <w:r>
              <w:rPr>
                <w:rFonts w:ascii="宋体" w:eastAsia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5.</w:t>
            </w:r>
            <w:r>
              <w:rPr>
                <w:rFonts w:ascii="宋体" w:eastAsia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263E0D" w:rsidP="00C7143B">
            <w:pPr>
              <w:jc w:val="center"/>
            </w:pPr>
            <w:r>
              <w:t>118</w:t>
            </w:r>
            <w:bookmarkStart w:id="0" w:name="_GoBack"/>
            <w:bookmarkEnd w:id="0"/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ascii="宋体" w:eastAsia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2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ascii="宋体" w:eastAsia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120F9F" w:rsidRDefault="00120F9F" w:rsidP="00120F9F">
      <w:pPr>
        <w:sectPr w:rsidR="00120F9F">
          <w:footerReference w:type="even" r:id="rId6"/>
          <w:footerReference w:type="default" r:id="rId7"/>
          <w:pgSz w:w="11910" w:h="16840"/>
          <w:pgMar w:top="1480" w:right="1200" w:bottom="1380" w:left="1200" w:header="0" w:footer="1194" w:gutter="0"/>
          <w:pgNumType w:start="7"/>
          <w:cols w:space="720"/>
          <w:noEndnote/>
        </w:sectPr>
      </w:pPr>
    </w:p>
    <w:p w:rsidR="00120F9F" w:rsidRPr="002F390C" w:rsidRDefault="00120F9F" w:rsidP="00120F9F">
      <w:pPr>
        <w:pStyle w:val="a3"/>
        <w:kinsoku w:val="0"/>
        <w:overflowPunct w:val="0"/>
        <w:spacing w:before="11"/>
        <w:ind w:left="0"/>
        <w:rPr>
          <w:rFonts w:ascii="Times New Roman" w:eastAsia="等线" w:cs="Times New Roman"/>
          <w:b w:val="0"/>
          <w:bCs w:val="0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9"/>
        <w:gridCol w:w="1071"/>
        <w:gridCol w:w="1072"/>
      </w:tblGrid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tabs>
                <w:tab w:val="left" w:pos="631"/>
                <w:tab w:val="left" w:pos="1259"/>
                <w:tab w:val="left" w:pos="1891"/>
              </w:tabs>
              <w:kinsoku w:val="0"/>
              <w:overflowPunct w:val="0"/>
              <w:spacing w:before="56"/>
              <w:jc w:val="center"/>
            </w:pPr>
            <w:r>
              <w:rPr>
                <w:rFonts w:ascii="黑体" w:eastAsia="黑体" w:cs="黑体" w:hint="eastAsia"/>
                <w:w w:val="95"/>
                <w:sz w:val="21"/>
                <w:szCs w:val="21"/>
              </w:rPr>
              <w:t>统</w:t>
            </w:r>
            <w:r>
              <w:rPr>
                <w:rFonts w:ascii="黑体" w:eastAsia="黑体" w:cs="黑体"/>
                <w:w w:val="95"/>
                <w:sz w:val="21"/>
                <w:szCs w:val="21"/>
              </w:rPr>
              <w:tab/>
            </w:r>
            <w:r>
              <w:rPr>
                <w:rFonts w:ascii="黑体" w:eastAsia="黑体" w:cs="黑体" w:hint="eastAsia"/>
                <w:w w:val="95"/>
                <w:sz w:val="21"/>
                <w:szCs w:val="21"/>
              </w:rPr>
              <w:t>计</w:t>
            </w:r>
            <w:r>
              <w:rPr>
                <w:rFonts w:ascii="黑体" w:eastAsia="黑体" w:cs="黑体"/>
                <w:w w:val="95"/>
                <w:sz w:val="21"/>
                <w:szCs w:val="21"/>
              </w:rPr>
              <w:tab/>
            </w:r>
            <w:r>
              <w:rPr>
                <w:rFonts w:ascii="黑体" w:eastAsia="黑体" w:cs="黑体" w:hint="eastAsia"/>
                <w:w w:val="95"/>
                <w:sz w:val="21"/>
                <w:szCs w:val="21"/>
              </w:rPr>
              <w:t>指</w:t>
            </w:r>
            <w:r>
              <w:rPr>
                <w:rFonts w:ascii="黑体" w:eastAsia="黑体" w:cs="黑体"/>
                <w:w w:val="95"/>
                <w:sz w:val="21"/>
                <w:szCs w:val="21"/>
              </w:rPr>
              <w:tab/>
            </w:r>
            <w:r>
              <w:rPr>
                <w:rFonts w:ascii="黑体" w:eastAsia="黑体" w:cs="黑体" w:hint="eastAsia"/>
                <w:sz w:val="21"/>
                <w:szCs w:val="21"/>
              </w:rPr>
              <w:t>标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tabs>
                <w:tab w:val="left" w:pos="635"/>
              </w:tabs>
              <w:kinsoku w:val="0"/>
              <w:overflowPunct w:val="0"/>
              <w:spacing w:before="56"/>
              <w:ind w:left="215"/>
            </w:pPr>
            <w:r>
              <w:rPr>
                <w:rFonts w:ascii="黑体" w:eastAsia="黑体" w:cs="黑体" w:hint="eastAsia"/>
                <w:w w:val="95"/>
                <w:sz w:val="21"/>
                <w:szCs w:val="21"/>
              </w:rPr>
              <w:t>单</w:t>
            </w:r>
            <w:r>
              <w:rPr>
                <w:rFonts w:ascii="黑体" w:eastAsia="黑体" w:cs="黑体"/>
                <w:w w:val="95"/>
                <w:sz w:val="21"/>
                <w:szCs w:val="21"/>
              </w:rPr>
              <w:tab/>
            </w:r>
            <w:r>
              <w:rPr>
                <w:rFonts w:ascii="黑体" w:eastAsia="黑体" w:cs="黑体" w:hint="eastAsia"/>
                <w:sz w:val="21"/>
                <w:szCs w:val="21"/>
              </w:rPr>
              <w:t>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7"/>
            </w:pPr>
            <w:r>
              <w:rPr>
                <w:rFonts w:ascii="黑体" w:eastAsia="黑体" w:cs="黑体" w:hint="eastAsia"/>
                <w:sz w:val="21"/>
                <w:szCs w:val="21"/>
              </w:rPr>
              <w:t>统计数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ascii="宋体" w:eastAsia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4.</w:t>
            </w:r>
            <w:r>
              <w:rPr>
                <w:rFonts w:ascii="宋体" w:eastAsia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ascii="宋体" w:eastAsia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ascii="宋体" w:eastAsia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ascii="宋体" w:eastAsia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ascii="宋体" w:eastAsia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ascii="宋体" w:eastAsia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4.</w:t>
            </w:r>
            <w:r>
              <w:rPr>
                <w:rFonts w:ascii="宋体" w:eastAsia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364"/>
            </w:pPr>
            <w:r>
              <w:rPr>
                <w:rFonts w:ascii="宋体" w:eastAsia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992"/>
            </w:pPr>
            <w:r>
              <w:rPr>
                <w:rFonts w:ascii="宋体" w:eastAsia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992"/>
            </w:pPr>
            <w:r>
              <w:rPr>
                <w:rFonts w:ascii="宋体" w:eastAsia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992"/>
            </w:pPr>
            <w:r>
              <w:rPr>
                <w:rFonts w:ascii="宋体" w:eastAsia="宋体" w:cs="宋体" w:hint="eastAsia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992"/>
            </w:pPr>
            <w:r>
              <w:rPr>
                <w:rFonts w:ascii="宋体" w:eastAsia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992"/>
            </w:pPr>
            <w:r>
              <w:rPr>
                <w:rFonts w:ascii="宋体" w:eastAsia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5.</w:t>
            </w:r>
            <w:r>
              <w:rPr>
                <w:rFonts w:ascii="宋体" w:eastAsia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6.</w:t>
            </w:r>
            <w:r>
              <w:rPr>
                <w:rFonts w:ascii="宋体" w:eastAsia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7.</w:t>
            </w:r>
            <w:r>
              <w:rPr>
                <w:rFonts w:ascii="宋体" w:eastAsia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8.</w:t>
            </w:r>
            <w:r>
              <w:rPr>
                <w:rFonts w:ascii="宋体" w:eastAsia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4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C7143B">
        <w:trPr>
          <w:trHeight w:hRule="exact" w:val="462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六、举报投诉数量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120F9F" w:rsidRDefault="00120F9F" w:rsidP="00120F9F">
      <w:pPr>
        <w:sectPr w:rsidR="00120F9F">
          <w:pgSz w:w="11910" w:h="16840"/>
          <w:pgMar w:top="1320" w:right="1200" w:bottom="1380" w:left="1200" w:header="0" w:footer="1194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130"/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3"/>
        <w:gridCol w:w="471"/>
        <w:gridCol w:w="630"/>
        <w:gridCol w:w="2940"/>
        <w:gridCol w:w="636"/>
        <w:gridCol w:w="435"/>
        <w:gridCol w:w="1072"/>
      </w:tblGrid>
      <w:tr w:rsidR="00120F9F" w:rsidTr="00120F9F">
        <w:trPr>
          <w:trHeight w:hRule="exact" w:val="46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68"/>
              <w:jc w:val="right"/>
            </w:pPr>
            <w:r>
              <w:rPr>
                <w:rFonts w:ascii="黑体" w:eastAsia="黑体" w:cs="黑体" w:hint="eastAsia"/>
                <w:w w:val="95"/>
                <w:sz w:val="21"/>
                <w:szCs w:val="21"/>
              </w:rPr>
              <w:lastRenderedPageBreak/>
              <w:t>统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1"/>
            </w:pPr>
            <w:r>
              <w:rPr>
                <w:rFonts w:ascii="黑体" w:eastAsia="黑体" w:cs="黑体" w:hint="eastAsia"/>
                <w:sz w:val="21"/>
                <w:szCs w:val="21"/>
              </w:rPr>
              <w:t>计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09"/>
            </w:pPr>
            <w:r>
              <w:rPr>
                <w:rFonts w:ascii="黑体" w:eastAsia="黑体" w:cs="黑体" w:hint="eastAsia"/>
                <w:sz w:val="21"/>
                <w:szCs w:val="21"/>
              </w:rPr>
              <w:t>指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1"/>
            </w:pPr>
            <w:r>
              <w:rPr>
                <w:rFonts w:ascii="黑体" w:eastAsia="黑体" w:cs="黑体" w:hint="eastAsia"/>
                <w:sz w:val="21"/>
                <w:szCs w:val="21"/>
              </w:rPr>
              <w:t>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5"/>
            </w:pPr>
            <w:r>
              <w:rPr>
                <w:rFonts w:ascii="黑体" w:eastAsia="黑体" w:cs="黑体" w:hint="eastAsia"/>
                <w:sz w:val="21"/>
                <w:szCs w:val="21"/>
              </w:rPr>
              <w:t>单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4"/>
            </w:pPr>
            <w:r>
              <w:rPr>
                <w:rFonts w:ascii="黑体" w:eastAsia="黑体" w:cs="黑体" w:hint="eastAsia"/>
                <w:sz w:val="21"/>
                <w:szCs w:val="21"/>
              </w:rPr>
              <w:t>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217"/>
            </w:pPr>
            <w:r>
              <w:rPr>
                <w:rFonts w:ascii="黑体" w:eastAsia="黑体" w:cs="黑体" w:hint="eastAsia"/>
                <w:sz w:val="21"/>
                <w:szCs w:val="21"/>
              </w:rPr>
              <w:t>统计数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line="261" w:lineRule="exact"/>
              <w:ind w:right="16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（二）纠错数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line="260" w:lineRule="exact"/>
              <w:ind w:right="16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（一）纸质文件数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（二）电子文件数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八、依申请公开信息收取的费用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320"/>
            </w:pPr>
            <w:r w:rsidRPr="008974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5368290</wp:posOffset>
                      </wp:positionH>
                      <wp:positionV relativeFrom="page">
                        <wp:posOffset>3510280</wp:posOffset>
                      </wp:positionV>
                      <wp:extent cx="676910" cy="288925"/>
                      <wp:effectExtent l="5715" t="5080" r="12700" b="10795"/>
                      <wp:wrapNone/>
                      <wp:docPr id="2" name="任意多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910" cy="288925"/>
                              </a:xfrm>
                              <a:custGeom>
                                <a:avLst/>
                                <a:gdLst>
                                  <a:gd name="T0" fmla="*/ 9 w 1066"/>
                                  <a:gd name="T1" fmla="*/ 455 h 455"/>
                                  <a:gd name="T2" fmla="*/ 1066 w 1066"/>
                                  <a:gd name="T3" fmla="*/ 0 h 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66" h="455">
                                    <a:moveTo>
                                      <a:pt x="9" y="455"/>
                                    </a:moveTo>
                                    <a:lnTo>
                                      <a:pt x="1066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01DCD4F" id="任意多边形 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15pt,299.15pt,476pt,276.4pt" coordsize="1066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" o:allowincell="f" filled="f" strokeweight=".5pt">
                      <v:path arrowok="t" o:connecttype="custom" o:connectlocs="5715,288925;676910,0" o:connectangles="0,0"/>
                      <w10:wrap anchorx="page" anchory="page"/>
                    </v:polyline>
                  </w:pict>
                </mc:Fallback>
              </mc:AlternateConten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万元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九、机构建设和保障经费情况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（一）政府信息公开工作专门机构数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t>1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（二）设置政府信息公开查阅点数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t>2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（三）从事政府信息公开工作人员数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436086" w:rsidP="00C7143B">
            <w:pPr>
              <w:jc w:val="center"/>
            </w:pPr>
            <w:r>
              <w:t>3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1.</w:t>
            </w:r>
            <w:r>
              <w:rPr>
                <w:rFonts w:ascii="宋体" w:eastAsia="宋体" w:cs="宋体" w:hint="eastAsia"/>
                <w:sz w:val="21"/>
                <w:szCs w:val="21"/>
              </w:rPr>
              <w:t>专职人员数（不包括政府公报及政府网站工作人员数）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1152"/>
            </w:pPr>
            <w:r>
              <w:rPr>
                <w:rFonts w:ascii="宋体" w:eastAsia="宋体" w:cs="宋体"/>
                <w:sz w:val="21"/>
                <w:szCs w:val="21"/>
              </w:rPr>
              <w:t>2.</w:t>
            </w:r>
            <w:r>
              <w:rPr>
                <w:rFonts w:ascii="宋体" w:eastAsia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436086" w:rsidP="00C7143B">
            <w:pPr>
              <w:jc w:val="center"/>
            </w:pPr>
            <w:r>
              <w:t>1</w:t>
            </w:r>
          </w:p>
        </w:tc>
      </w:tr>
      <w:tr w:rsidR="00120F9F" w:rsidTr="00120F9F">
        <w:trPr>
          <w:trHeight w:hRule="exact" w:val="63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>
            <w:pPr>
              <w:pStyle w:val="TableParagraph"/>
              <w:kinsoku w:val="0"/>
              <w:overflowPunct w:val="0"/>
              <w:spacing w:line="260" w:lineRule="exact"/>
              <w:ind w:left="1152" w:hanging="629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（四）政府信息公开专项经费（不包括用于政府公报编辑管理及政府网</w:t>
            </w:r>
          </w:p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37"/>
              <w:ind w:left="1152"/>
            </w:pPr>
            <w:r>
              <w:rPr>
                <w:rFonts w:ascii="宋体" w:eastAsia="宋体" w:cs="宋体" w:hint="eastAsia"/>
                <w:sz w:val="21"/>
                <w:szCs w:val="21"/>
              </w:rPr>
              <w:t>站建设维护等方面的经费）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141"/>
              <w:ind w:left="320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万元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104"/>
            </w:pPr>
            <w:r>
              <w:rPr>
                <w:rFonts w:ascii="黑体" w:eastAsia="黑体" w:cs="黑体" w:hint="eastAsia"/>
                <w:sz w:val="21"/>
                <w:szCs w:val="21"/>
              </w:rPr>
              <w:t>十、政府信息公开会议和培训情况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Default="00120F9F" w:rsidP="00C714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page">
                        <wp:posOffset>5368290</wp:posOffset>
                      </wp:positionH>
                      <wp:positionV relativeFrom="page">
                        <wp:posOffset>5691505</wp:posOffset>
                      </wp:positionV>
                      <wp:extent cx="676910" cy="288925"/>
                      <wp:effectExtent l="5715" t="5080" r="12700" b="10795"/>
                      <wp:wrapNone/>
                      <wp:docPr id="1" name="任意多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910" cy="288925"/>
                              </a:xfrm>
                              <a:custGeom>
                                <a:avLst/>
                                <a:gdLst>
                                  <a:gd name="T0" fmla="*/ 9 w 1066"/>
                                  <a:gd name="T1" fmla="*/ 455 h 455"/>
                                  <a:gd name="T2" fmla="*/ 1066 w 1066"/>
                                  <a:gd name="T3" fmla="*/ 0 h 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66" h="455">
                                    <a:moveTo>
                                      <a:pt x="9" y="455"/>
                                    </a:moveTo>
                                    <a:lnTo>
                                      <a:pt x="1066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17E0A22" id="任意多边形 1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15pt,470.9pt,476pt,448.15pt" coordsize="1066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" o:allowincell="f" filled="f" strokeweight=".5pt">
                      <v:path arrowok="t" o:connecttype="custom" o:connectlocs="5715,288925;676910,0" o:connectangles="0,0"/>
                      <w10:wrap anchorx="page" anchory="page"/>
                    </v:polyline>
                  </w:pict>
                </mc:Fallback>
              </mc:AlternateConten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8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宋体" w:eastAsia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120F9F" w:rsidTr="00120F9F">
        <w:trPr>
          <w:trHeight w:hRule="exact" w:val="464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524"/>
            </w:pPr>
            <w:r>
              <w:rPr>
                <w:rFonts w:ascii="宋体" w:eastAsia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9F" w:rsidRPr="00897476" w:rsidRDefault="00120F9F" w:rsidP="00C7143B">
            <w:pPr>
              <w:pStyle w:val="TableParagraph"/>
              <w:kinsoku w:val="0"/>
              <w:overflowPunct w:val="0"/>
              <w:spacing w:before="56"/>
              <w:ind w:left="320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人次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F9F" w:rsidRDefault="00120F9F" w:rsidP="00C7143B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</w:tbl>
    <w:p w:rsidR="00120F9F" w:rsidRPr="002F390C" w:rsidRDefault="00120F9F" w:rsidP="00120F9F">
      <w:pPr>
        <w:pStyle w:val="a3"/>
        <w:kinsoku w:val="0"/>
        <w:overflowPunct w:val="0"/>
        <w:spacing w:before="11"/>
        <w:ind w:left="0"/>
        <w:rPr>
          <w:rFonts w:ascii="Times New Roman" w:eastAsia="等线" w:cs="Times New Roman"/>
          <w:b w:val="0"/>
          <w:bCs w:val="0"/>
          <w:sz w:val="6"/>
          <w:szCs w:val="6"/>
        </w:rPr>
      </w:pPr>
    </w:p>
    <w:p w:rsidR="00B62AEE" w:rsidRDefault="00B62AEE"/>
    <w:sectPr w:rsidR="00B62AEE" w:rsidSect="00120F9F">
      <w:pgSz w:w="11906" w:h="16838"/>
      <w:pgMar w:top="1321" w:right="1202" w:bottom="1378" w:left="12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35" w:rsidRDefault="006A2235" w:rsidP="00120F9F">
      <w:r>
        <w:separator/>
      </w:r>
    </w:p>
  </w:endnote>
  <w:endnote w:type="continuationSeparator" w:id="0">
    <w:p w:rsidR="006A2235" w:rsidRDefault="006A2235" w:rsidP="0012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90C" w:rsidRPr="00897476" w:rsidRDefault="00120F9F">
    <w:pPr>
      <w:pStyle w:val="a3"/>
      <w:kinsoku w:val="0"/>
      <w:overflowPunct w:val="0"/>
      <w:spacing w:line="14" w:lineRule="auto"/>
      <w:ind w:left="0"/>
      <w:rPr>
        <w:rFonts w:ascii="Times New Roman" w:eastAsia="等线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996315</wp:posOffset>
              </wp:positionH>
              <wp:positionV relativeFrom="page">
                <wp:posOffset>9781540</wp:posOffset>
              </wp:positionV>
              <wp:extent cx="471805" cy="20383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90C" w:rsidRDefault="007C21F4">
                          <w:pPr>
                            <w:pStyle w:val="a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rFonts w:asci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78.45pt;margin-top:770.2pt;width:37.1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" o:allowincell="f" filled="f" stroked="f">
              <v:textbox inset="0,0,0,0">
                <w:txbxContent>
                  <w:p w:rsidR="002F390C" w:rsidRDefault="007C21F4">
                    <w:pPr>
                      <w:pStyle w:val="a3"/>
                      <w:kinsoku w:val="0"/>
                      <w:overflowPunct w:val="0"/>
                      <w:spacing w:line="301" w:lineRule="exact"/>
                      <w:ind w:left="20"/>
                      <w:rPr>
                        <w:rFonts w:asci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231415"/>
      <w:docPartObj>
        <w:docPartGallery w:val="Page Numbers (Bottom of Page)"/>
        <w:docPartUnique/>
      </w:docPartObj>
    </w:sdtPr>
    <w:sdtEndPr/>
    <w:sdtContent>
      <w:p w:rsidR="003D0307" w:rsidRDefault="003D03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0307">
          <w:rPr>
            <w:noProof/>
            <w:lang w:val="zh-CN"/>
          </w:rPr>
          <w:t>9</w:t>
        </w:r>
        <w:r>
          <w:fldChar w:fldCharType="end"/>
        </w:r>
      </w:p>
    </w:sdtContent>
  </w:sdt>
  <w:p w:rsidR="002F390C" w:rsidRPr="00897476" w:rsidRDefault="006A2235">
    <w:pPr>
      <w:pStyle w:val="a3"/>
      <w:kinsoku w:val="0"/>
      <w:overflowPunct w:val="0"/>
      <w:spacing w:line="14" w:lineRule="auto"/>
      <w:ind w:left="0"/>
      <w:rPr>
        <w:rFonts w:ascii="Times New Roman" w:eastAsia="等线" w:cs="Times New Roman"/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35" w:rsidRDefault="006A2235" w:rsidP="00120F9F">
      <w:r>
        <w:separator/>
      </w:r>
    </w:p>
  </w:footnote>
  <w:footnote w:type="continuationSeparator" w:id="0">
    <w:p w:rsidR="006A2235" w:rsidRDefault="006A2235" w:rsidP="0012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9F"/>
    <w:rsid w:val="00120F9F"/>
    <w:rsid w:val="00125967"/>
    <w:rsid w:val="00263E0D"/>
    <w:rsid w:val="003278EE"/>
    <w:rsid w:val="003372CE"/>
    <w:rsid w:val="003C3100"/>
    <w:rsid w:val="003D0307"/>
    <w:rsid w:val="004275D3"/>
    <w:rsid w:val="00436086"/>
    <w:rsid w:val="006A2235"/>
    <w:rsid w:val="006D64D5"/>
    <w:rsid w:val="006E6393"/>
    <w:rsid w:val="007C21F4"/>
    <w:rsid w:val="00B31E74"/>
    <w:rsid w:val="00B62AEE"/>
    <w:rsid w:val="00B74159"/>
    <w:rsid w:val="00DF4E93"/>
    <w:rsid w:val="00E603E9"/>
    <w:rsid w:val="00E727EF"/>
    <w:rsid w:val="00F07DEF"/>
    <w:rsid w:val="00F6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130D0"/>
  <w15:chartTrackingRefBased/>
  <w15:docId w15:val="{DAF12121-63A5-485F-BB16-F4FCFA46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F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1"/>
    <w:qFormat/>
    <w:rsid w:val="00120F9F"/>
    <w:pPr>
      <w:autoSpaceDE w:val="0"/>
      <w:autoSpaceDN w:val="0"/>
      <w:adjustRightInd w:val="0"/>
      <w:ind w:left="973" w:hanging="1400"/>
      <w:jc w:val="left"/>
      <w:outlineLvl w:val="1"/>
    </w:pPr>
    <w:rPr>
      <w:rFonts w:ascii="文星标宋" w:eastAsia="文星标宋" w:cs="文星标宋"/>
      <w:b/>
      <w:bCs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0F9F"/>
    <w:pPr>
      <w:autoSpaceDE w:val="0"/>
      <w:autoSpaceDN w:val="0"/>
      <w:adjustRightInd w:val="0"/>
      <w:ind w:left="118"/>
      <w:jc w:val="left"/>
    </w:pPr>
    <w:rPr>
      <w:rFonts w:ascii="仿宋_GB2312" w:eastAsia="仿宋_GB2312" w:cs="仿宋_GB2312"/>
      <w:b/>
      <w:bCs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120F9F"/>
    <w:rPr>
      <w:rFonts w:ascii="仿宋_GB2312" w:eastAsia="仿宋_GB2312" w:hAnsi="Times New Roman" w:cs="仿宋_GB2312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20F9F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character" w:customStyle="1" w:styleId="20">
    <w:name w:val="标题 2 字符"/>
    <w:basedOn w:val="a0"/>
    <w:link w:val="2"/>
    <w:uiPriority w:val="1"/>
    <w:rsid w:val="00120F9F"/>
    <w:rPr>
      <w:rFonts w:ascii="文星标宋" w:eastAsia="文星标宋" w:hAnsi="Times New Roman" w:cs="文星标宋"/>
      <w:b/>
      <w:bCs/>
      <w:kern w:val="0"/>
      <w:sz w:val="40"/>
      <w:szCs w:val="40"/>
    </w:rPr>
  </w:style>
  <w:style w:type="paragraph" w:styleId="a5">
    <w:name w:val="header"/>
    <w:basedOn w:val="a"/>
    <w:link w:val="a6"/>
    <w:uiPriority w:val="99"/>
    <w:unhideWhenUsed/>
    <w:rsid w:val="0012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0F9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0F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15</cp:revision>
  <dcterms:created xsi:type="dcterms:W3CDTF">2016-03-17T07:37:00Z</dcterms:created>
  <dcterms:modified xsi:type="dcterms:W3CDTF">2018-03-14T06:51:00Z</dcterms:modified>
</cp:coreProperties>
</file>