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1D9AFB">
      <w:pPr>
        <w:keepNext w:val="0"/>
        <w:keepLines w:val="0"/>
        <w:widowControl/>
        <w:suppressLineNumbers w:val="0"/>
        <w:spacing w:before="0" w:beforeAutospacing="0" w:after="0" w:afterAutospacing="0" w:line="15" w:lineRule="atLeast"/>
        <w:jc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 </w:t>
      </w:r>
      <w:r>
        <w:rPr>
          <w:rFonts w:ascii="文星标宋" w:hAnsi="文星标宋" w:eastAsia="文星标宋" w:cs="文星标宋"/>
          <w:kern w:val="0"/>
          <w:sz w:val="44"/>
          <w:szCs w:val="44"/>
          <w:lang w:val="en-US" w:eastAsia="zh-CN" w:bidi="ar"/>
        </w:rPr>
        <w:t>昌乐县综合行政执法局</w:t>
      </w:r>
    </w:p>
    <w:p w14:paraId="198C888F">
      <w:pPr>
        <w:keepNext w:val="0"/>
        <w:keepLines w:val="0"/>
        <w:widowControl/>
        <w:suppressLineNumbers w:val="0"/>
        <w:spacing w:beforeAutospacing="1" w:afterAutospacing="1"/>
        <w:ind w:left="0" w:right="0"/>
        <w:jc w:val="center"/>
      </w:pPr>
      <w:r>
        <w:rPr>
          <w:rFonts w:hint="default" w:ascii="文星标宋" w:hAnsi="文星标宋" w:eastAsia="文星标宋" w:cs="文星标宋"/>
          <w:kern w:val="2"/>
          <w:sz w:val="44"/>
          <w:szCs w:val="44"/>
          <w:lang w:val="en-US" w:eastAsia="zh-CN" w:bidi="ar"/>
        </w:rPr>
        <w:t>2019年政府信息公开工作年度报告</w:t>
      </w:r>
    </w:p>
    <w:p w14:paraId="3BF8CAC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0"/>
        <w:jc w:val="left"/>
      </w:pPr>
      <w:r>
        <w:rPr>
          <w:rFonts w:ascii="黑体" w:hAnsi="宋体" w:eastAsia="黑体" w:cs="黑体"/>
          <w:kern w:val="2"/>
          <w:sz w:val="32"/>
          <w:szCs w:val="32"/>
          <w:lang w:val="en-US" w:eastAsia="zh-CN" w:bidi="ar"/>
        </w:rPr>
        <w:t>一、总体情况</w:t>
      </w:r>
    </w:p>
    <w:p w14:paraId="6706D80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3"/>
        <w:jc w:val="left"/>
      </w:pPr>
      <w:r>
        <w:rPr>
          <w:rFonts w:hint="default" w:ascii="仿宋_GB2312" w:eastAsia="仿宋_GB2312" w:cs="仿宋_GB2312" w:hAnsiTheme="minorHAnsi"/>
          <w:b/>
          <w:kern w:val="0"/>
          <w:sz w:val="32"/>
          <w:szCs w:val="32"/>
          <w:lang w:val="en-US" w:eastAsia="zh-CN" w:bidi="ar"/>
        </w:rPr>
        <w:t>（一）主动公开情况。</w:t>
      </w: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在昌乐政府门户网站我局设立机构职能、组织管理、政策文件、政策解读、规划计划、工作信息、建议提案等栏目，全年共公开政府信息24条。</w:t>
      </w:r>
    </w:p>
    <w:p w14:paraId="37175E6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3"/>
        <w:jc w:val="left"/>
      </w:pPr>
      <w:r>
        <w:rPr>
          <w:rFonts w:hint="default" w:ascii="仿宋_GB2312" w:eastAsia="仿宋_GB2312" w:cs="仿宋_GB2312" w:hAnsiTheme="minorHAnsi"/>
          <w:b/>
          <w:kern w:val="0"/>
          <w:sz w:val="32"/>
          <w:szCs w:val="32"/>
          <w:lang w:val="en-US" w:eastAsia="zh-CN" w:bidi="ar"/>
        </w:rPr>
        <w:t>（二）依申请公开情况。</w:t>
      </w: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2019年，我局共受理依申请公开1件并在规定时间内予以答复。</w:t>
      </w:r>
    </w:p>
    <w:p w14:paraId="5823B78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3"/>
        <w:jc w:val="left"/>
      </w:pPr>
      <w:r>
        <w:rPr>
          <w:rFonts w:hint="default" w:ascii="仿宋_GB2312" w:eastAsia="仿宋_GB2312" w:cs="仿宋_GB2312" w:hAnsiTheme="minorHAnsi"/>
          <w:b/>
          <w:kern w:val="0"/>
          <w:sz w:val="32"/>
          <w:szCs w:val="32"/>
          <w:lang w:val="en-US" w:eastAsia="zh-CN" w:bidi="ar"/>
        </w:rPr>
        <w:t>（三）政府信息管理。</w:t>
      </w: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建立健全政府信息公开制度，进一步完善政府信息常态化管理机制，及时开展对相关政策措施进行解读和宣传，开展信息公开培训，提升业务能力。</w:t>
      </w:r>
    </w:p>
    <w:p w14:paraId="1BFA30B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3"/>
        <w:jc w:val="left"/>
      </w:pPr>
      <w:r>
        <w:rPr>
          <w:rFonts w:hint="default" w:ascii="仿宋_GB2312" w:eastAsia="仿宋_GB2312" w:cs="仿宋_GB2312" w:hAnsiTheme="minorHAnsi"/>
          <w:b/>
          <w:kern w:val="0"/>
          <w:sz w:val="32"/>
          <w:szCs w:val="32"/>
          <w:lang w:val="en-US" w:eastAsia="zh-CN" w:bidi="ar"/>
        </w:rPr>
        <w:t>（四）公开平台建设</w:t>
      </w: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。一是进一步完善政府信息管理机制，不断建立健全政府信息制作、公开等制度。二是把政府门户网站作为政府信息公开的第一平台，对各类信息进行分类、建立索引目录，及时发布。</w:t>
      </w:r>
    </w:p>
    <w:p w14:paraId="11811F5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3"/>
        <w:jc w:val="left"/>
      </w:pPr>
      <w:r>
        <w:rPr>
          <w:rFonts w:hint="default" w:ascii="仿宋_GB2312" w:eastAsia="仿宋_GB2312" w:cs="仿宋_GB2312" w:hAnsiTheme="minorHAnsi"/>
          <w:b/>
          <w:kern w:val="0"/>
          <w:sz w:val="32"/>
          <w:szCs w:val="32"/>
          <w:lang w:val="en-US" w:eastAsia="zh-CN" w:bidi="ar"/>
        </w:rPr>
        <w:t>（五）监督保障。</w:t>
      </w: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一是成立政府信息公开领导小组，明确职责分工，落实专人负责公开工作；二是完善政府信息公开保密审查机制，严格信息采集、审核和发布流程，严格监督检查，严格责任追究；三是建立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 w:bidi="ar"/>
        </w:rPr>
        <w:t>长效</w:t>
      </w:r>
      <w:bookmarkStart w:id="0" w:name="_GoBack"/>
      <w:bookmarkEnd w:id="0"/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管理机制，进一步规范各项流程操作，确保政府信息公开工作扎实有效地推进。</w:t>
      </w:r>
    </w:p>
    <w:p w14:paraId="67DDAD3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3"/>
        <w:jc w:val="left"/>
      </w:pPr>
      <w:r>
        <w:rPr>
          <w:rStyle w:val="5"/>
          <w:rFonts w:hint="default" w:ascii="仿宋_GB2312" w:eastAsia="仿宋_GB2312" w:cs="仿宋_GB2312" w:hAnsiTheme="minorHAnsi"/>
          <w:kern w:val="2"/>
          <w:sz w:val="32"/>
          <w:szCs w:val="32"/>
          <w:lang w:val="en-US" w:eastAsia="zh-CN" w:bidi="ar"/>
        </w:rPr>
        <w:t>（六）建议提案办理结果公开情况。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仿宋_GB2312" w:hAnsi="Calibri" w:eastAsia="仿宋_GB2312" w:cs="仿宋_GB2312"/>
          <w:kern w:val="0"/>
          <w:sz w:val="32"/>
          <w:szCs w:val="32"/>
          <w:lang w:val="en-US" w:eastAsia="zh-CN" w:bidi="ar"/>
        </w:rPr>
        <w:t>2019年，我局共办理人大建议、政协提案9件，其中主办人大建议2件、政协提案5件，协助其他部门办理政协提案2件。已全部办理完毕、答复到位，走访见面率、满意率100％。均已在政府网站（或通过其他形式）进行了公开。</w:t>
      </w:r>
    </w:p>
    <w:p w14:paraId="0CCB71A6">
      <w:pPr>
        <w:pStyle w:val="2"/>
        <w:keepNext w:val="0"/>
        <w:keepLines w:val="0"/>
        <w:widowControl/>
        <w:suppressLineNumbers w:val="0"/>
        <w:spacing w:after="240" w:afterAutospacing="0"/>
        <w:ind w:left="0" w:right="0" w:firstLine="640"/>
        <w:jc w:val="both"/>
      </w:pPr>
      <w:r>
        <w:rPr>
          <w:rFonts w:hint="eastAsia" w:ascii="黑体" w:hAnsi="宋体" w:eastAsia="黑体" w:cs="黑体"/>
          <w:sz w:val="32"/>
          <w:szCs w:val="32"/>
        </w:rPr>
        <w:t>二、主动公开政府信息情况</w:t>
      </w:r>
    </w:p>
    <w:tbl>
      <w:tblPr>
        <w:tblStyle w:val="3"/>
        <w:tblW w:w="8708" w:type="dxa"/>
        <w:jc w:val="center"/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3"/>
        <w:gridCol w:w="17"/>
        <w:gridCol w:w="2095"/>
        <w:gridCol w:w="1505"/>
        <w:gridCol w:w="2018"/>
      </w:tblGrid>
      <w:tr w14:paraId="2AE9E451"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4" w:hRule="atLeast"/>
          <w:jc w:val="center"/>
        </w:trPr>
        <w:tc>
          <w:tcPr>
            <w:tcW w:w="870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95066"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第二十条第（一）项</w:t>
            </w:r>
          </w:p>
        </w:tc>
      </w:tr>
      <w:tr w14:paraId="7ABC6C3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6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CD54E"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信息内容</w:t>
            </w:r>
          </w:p>
        </w:tc>
        <w:tc>
          <w:tcPr>
            <w:tcW w:w="211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4DBC8"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本年新制作数量</w:t>
            </w:r>
          </w:p>
        </w:tc>
        <w:tc>
          <w:tcPr>
            <w:tcW w:w="15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FF64D"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本年新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公开数量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9EFD2"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对外公开</w:t>
            </w:r>
          </w:p>
          <w:p w14:paraId="695EE488"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总数量</w:t>
            </w:r>
          </w:p>
        </w:tc>
      </w:tr>
      <w:tr w14:paraId="246E24E3"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9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9FC63"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规章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9A415"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　0　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9C8BC"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6D416"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　0</w:t>
            </w:r>
          </w:p>
        </w:tc>
      </w:tr>
      <w:tr w14:paraId="2A70373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4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C9CA0"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规范性文件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7DC99"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　0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095003"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CBDC57"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　0</w:t>
            </w:r>
          </w:p>
        </w:tc>
      </w:tr>
      <w:tr w14:paraId="4B2C5FC4"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8708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5830B"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第二十条第（五）项</w:t>
            </w:r>
          </w:p>
        </w:tc>
      </w:tr>
      <w:tr w14:paraId="5B61752B"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6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4CDAC"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信息内容</w:t>
            </w:r>
          </w:p>
        </w:tc>
        <w:tc>
          <w:tcPr>
            <w:tcW w:w="211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33F5A"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上一年项目数量</w:t>
            </w:r>
          </w:p>
        </w:tc>
        <w:tc>
          <w:tcPr>
            <w:tcW w:w="15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24E4A"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本年增/减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1A9EF"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处理决定数量</w:t>
            </w:r>
          </w:p>
        </w:tc>
      </w:tr>
      <w:tr w14:paraId="4265D98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5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58C2C2"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行政许可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4F62B"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735802"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-4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EEAB7"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756　</w:t>
            </w:r>
          </w:p>
        </w:tc>
      </w:tr>
      <w:tr w14:paraId="48EE12C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00434"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其他对外管理服务事项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F3487"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0　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D4B921"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　0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7BAD9"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0　</w:t>
            </w:r>
          </w:p>
        </w:tc>
      </w:tr>
      <w:tr w14:paraId="4800D7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7" w:hRule="atLeast"/>
          <w:jc w:val="center"/>
        </w:trPr>
        <w:tc>
          <w:tcPr>
            <w:tcW w:w="8708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79DC6"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第二十条第（六）项</w:t>
            </w:r>
          </w:p>
        </w:tc>
      </w:tr>
      <w:tr w14:paraId="603C798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7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E6222"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信息内容</w:t>
            </w:r>
          </w:p>
        </w:tc>
        <w:tc>
          <w:tcPr>
            <w:tcW w:w="211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A1E0A6"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上一年项目数量</w:t>
            </w:r>
          </w:p>
        </w:tc>
        <w:tc>
          <w:tcPr>
            <w:tcW w:w="15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05D6C"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本年增/减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FAF1C"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处理决定数量</w:t>
            </w:r>
          </w:p>
        </w:tc>
      </w:tr>
      <w:tr w14:paraId="72F7E40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373A2"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行政处罚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29D0C"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132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9A92B"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847　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56257"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4233　</w:t>
            </w:r>
          </w:p>
        </w:tc>
      </w:tr>
      <w:tr w14:paraId="1FA45C9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33347"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行政强制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3F080"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4ED3D"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8　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19221"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1248</w:t>
            </w:r>
          </w:p>
        </w:tc>
      </w:tr>
      <w:tr w14:paraId="20F81C42"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4" w:hRule="atLeast"/>
          <w:jc w:val="center"/>
        </w:trPr>
        <w:tc>
          <w:tcPr>
            <w:tcW w:w="8708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D8505F"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第二十条第（八）项</w:t>
            </w:r>
          </w:p>
        </w:tc>
      </w:tr>
      <w:tr w14:paraId="0F05307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7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0DE8E"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信息内容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39BEA"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上一年项目数量</w:t>
            </w:r>
          </w:p>
        </w:tc>
        <w:tc>
          <w:tcPr>
            <w:tcW w:w="352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5D20C"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本年增/减</w:t>
            </w:r>
          </w:p>
        </w:tc>
      </w:tr>
      <w:tr w14:paraId="192341BF"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0BDD2"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行政事业性收费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98133"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3　</w:t>
            </w:r>
          </w:p>
        </w:tc>
        <w:tc>
          <w:tcPr>
            <w:tcW w:w="3523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1378D"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-1</w:t>
            </w:r>
          </w:p>
        </w:tc>
      </w:tr>
      <w:tr w14:paraId="13A94C2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  <w:jc w:val="center"/>
        </w:trPr>
        <w:tc>
          <w:tcPr>
            <w:tcW w:w="8708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8EECA"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第二十条第（九）项</w:t>
            </w:r>
          </w:p>
        </w:tc>
      </w:tr>
      <w:tr w14:paraId="5812E16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7" w:hRule="atLeast"/>
          <w:jc w:val="center"/>
        </w:trPr>
        <w:tc>
          <w:tcPr>
            <w:tcW w:w="309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FAB9E"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信息内容</w:t>
            </w:r>
          </w:p>
        </w:tc>
        <w:tc>
          <w:tcPr>
            <w:tcW w:w="2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423D5F"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采购项目数量</w:t>
            </w:r>
          </w:p>
        </w:tc>
        <w:tc>
          <w:tcPr>
            <w:tcW w:w="352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C6499A"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采购总金额</w:t>
            </w:r>
          </w:p>
        </w:tc>
      </w:tr>
      <w:tr w14:paraId="25FF1B5A"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" w:hRule="atLeast"/>
          <w:jc w:val="center"/>
        </w:trPr>
        <w:tc>
          <w:tcPr>
            <w:tcW w:w="309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C46D5"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政府集中采购</w:t>
            </w:r>
          </w:p>
        </w:tc>
        <w:tc>
          <w:tcPr>
            <w:tcW w:w="2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053D7"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0　</w:t>
            </w:r>
          </w:p>
        </w:tc>
        <w:tc>
          <w:tcPr>
            <w:tcW w:w="3523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838695"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</w:tbl>
    <w:p w14:paraId="7614A4C3">
      <w:pPr>
        <w:pStyle w:val="2"/>
        <w:keepNext w:val="0"/>
        <w:keepLines w:val="0"/>
        <w:widowControl/>
        <w:suppressLineNumbers w:val="0"/>
        <w:ind w:left="0" w:right="0" w:firstLine="420"/>
        <w:jc w:val="both"/>
      </w:pPr>
      <w:r>
        <w:rPr>
          <w:sz w:val="24"/>
          <w:szCs w:val="24"/>
        </w:rPr>
        <w:t> </w:t>
      </w:r>
    </w:p>
    <w:p w14:paraId="126D24F5">
      <w:pPr>
        <w:pStyle w:val="2"/>
        <w:keepNext w:val="0"/>
        <w:keepLines w:val="0"/>
        <w:widowControl/>
        <w:suppressLineNumbers w:val="0"/>
        <w:spacing w:after="240" w:afterAutospacing="0"/>
        <w:ind w:left="0" w:right="0" w:firstLine="643"/>
        <w:jc w:val="both"/>
      </w:pPr>
      <w:r>
        <w:rPr>
          <w:rFonts w:hint="eastAsia" w:ascii="黑体" w:hAnsi="宋体" w:eastAsia="黑体" w:cs="黑体"/>
          <w:b/>
          <w:sz w:val="32"/>
          <w:szCs w:val="32"/>
        </w:rPr>
        <w:t>三、收到和处理政府信息公开申请情况</w:t>
      </w:r>
    </w:p>
    <w:tbl>
      <w:tblPr>
        <w:tblStyle w:val="3"/>
        <w:tblW w:w="907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5"/>
        <w:gridCol w:w="1418"/>
        <w:gridCol w:w="2835"/>
        <w:gridCol w:w="850"/>
        <w:gridCol w:w="567"/>
        <w:gridCol w:w="567"/>
        <w:gridCol w:w="567"/>
        <w:gridCol w:w="567"/>
        <w:gridCol w:w="540"/>
        <w:gridCol w:w="635"/>
      </w:tblGrid>
      <w:tr w14:paraId="4E1D1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4778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4219E79"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</w:t>
            </w:r>
          </w:p>
          <w:p w14:paraId="19508280"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lang w:val="en-US" w:eastAsia="zh-CN" w:bidi="ar"/>
              </w:rPr>
              <w:t>等于第三项加第四项之和）</w:t>
            </w:r>
          </w:p>
        </w:tc>
        <w:tc>
          <w:tcPr>
            <w:tcW w:w="4293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E8AA99">
            <w:pPr>
              <w:keepNext w:val="0"/>
              <w:keepLines w:val="0"/>
              <w:widowControl/>
              <w:suppressLineNumbers w:val="0"/>
              <w:spacing w:beforeAutospacing="1" w:afterAutospacing="1" w:line="320" w:lineRule="exac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 w14:paraId="318D0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477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B8B1D3F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992275"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280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05F8A18">
            <w:pPr>
              <w:keepNext w:val="0"/>
              <w:keepLines w:val="0"/>
              <w:widowControl/>
              <w:suppressLineNumbers w:val="0"/>
              <w:spacing w:beforeAutospacing="1" w:afterAutospacing="1" w:line="320" w:lineRule="exac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635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B94005"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429C5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 w:hRule="atLeast"/>
          <w:jc w:val="center"/>
        </w:trPr>
        <w:tc>
          <w:tcPr>
            <w:tcW w:w="477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00CC30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A733DD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F1132B">
            <w:pPr>
              <w:keepNext w:val="0"/>
              <w:keepLines w:val="0"/>
              <w:widowControl/>
              <w:suppressLineNumbers w:val="0"/>
              <w:spacing w:beforeAutospacing="1" w:afterAutospacing="1" w:line="320" w:lineRule="exact"/>
              <w:ind w:left="-106" w:leftChars="-51" w:right="-107" w:rightChars="-51" w:hanging="1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lang w:val="en-US" w:eastAsia="zh-CN" w:bidi="ar"/>
              </w:rPr>
              <w:t>商业企业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AD747C">
            <w:pPr>
              <w:keepNext w:val="0"/>
              <w:keepLines w:val="0"/>
              <w:widowControl/>
              <w:suppressLineNumbers w:val="0"/>
              <w:spacing w:beforeAutospacing="1" w:afterAutospacing="1" w:line="320" w:lineRule="exact"/>
              <w:ind w:left="-107" w:leftChars="-51" w:right="-107" w:rightChars="-51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lang w:val="en-US" w:eastAsia="zh-CN" w:bidi="ar"/>
              </w:rPr>
              <w:t>科研机构</w:t>
            </w:r>
          </w:p>
        </w:tc>
        <w:tc>
          <w:tcPr>
            <w:tcW w:w="5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95E7BE">
            <w:pPr>
              <w:keepNext w:val="0"/>
              <w:keepLines w:val="0"/>
              <w:widowControl/>
              <w:suppressLineNumbers w:val="0"/>
              <w:spacing w:beforeAutospacing="1" w:afterAutospacing="1" w:line="320" w:lineRule="exact"/>
              <w:ind w:left="-107" w:leftChars="-51" w:right="-107" w:rightChars="-51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5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802A4BC">
            <w:pPr>
              <w:keepNext w:val="0"/>
              <w:keepLines w:val="0"/>
              <w:widowControl/>
              <w:suppressLineNumbers w:val="0"/>
              <w:spacing w:beforeAutospacing="1" w:afterAutospacing="1" w:line="320" w:lineRule="exact"/>
              <w:ind w:left="-106" w:leftChars="-51" w:right="-107" w:rightChars="-51" w:hanging="1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5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E2D496">
            <w:pPr>
              <w:keepNext w:val="0"/>
              <w:keepLines w:val="0"/>
              <w:widowControl/>
              <w:suppressLineNumbers w:val="0"/>
              <w:spacing w:beforeAutospacing="1" w:afterAutospacing="1" w:line="360" w:lineRule="exact"/>
              <w:ind w:left="-63" w:leftChars="-30" w:right="-134" w:rightChars="-64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63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343CC9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B180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7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55A9E5"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CA040B"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5A2F7A"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BD9A27"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26BE8D"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449A558"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89703CF"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2728A8"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</w:tr>
      <w:tr w14:paraId="73B8D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7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27A90CB"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BD0176F"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19ADAF"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B6009E"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55AADC"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097D56"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55F45D"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C2FBA18"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3B744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453B2BA"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7B233D"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3C7F1B6"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B59F5D"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11AD05A"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4CE884F"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EED43A"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6E87AD"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6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B34442"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</w:tr>
      <w:tr w14:paraId="58D70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AB067A8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1E66DF"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8B7829"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4577D5"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4909558"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5372EA"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134391"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20F5F52"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9DA1AB9"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</w:rPr>
              <w:t> </w:t>
            </w:r>
          </w:p>
        </w:tc>
      </w:tr>
      <w:tr w14:paraId="5653D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B7937E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28A3363">
            <w:pPr>
              <w:keepNext w:val="0"/>
              <w:keepLines w:val="0"/>
              <w:widowControl/>
              <w:suppressLineNumbers w:val="0"/>
              <w:spacing w:beforeAutospacing="1" w:afterAutospacing="1" w:line="200" w:lineRule="exact"/>
              <w:ind w:left="-107" w:leftChars="-51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20CE4BE">
            <w:pPr>
              <w:keepNext w:val="0"/>
              <w:keepLines w:val="0"/>
              <w:widowControl/>
              <w:suppressLineNumbers w:val="0"/>
              <w:spacing w:beforeAutospacing="1" w:afterAutospacing="1" w:line="200" w:lineRule="exac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7B6969">
            <w:pPr>
              <w:keepNext w:val="0"/>
              <w:keepLines w:val="0"/>
              <w:widowControl/>
              <w:suppressLineNumbers w:val="0"/>
              <w:spacing w:beforeAutospacing="1" w:after="180" w:afterAutospacing="0" w:line="200" w:lineRule="exact"/>
              <w:ind w:left="0" w:right="0"/>
              <w:jc w:val="center"/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D35CE7">
            <w:pPr>
              <w:keepNext w:val="0"/>
              <w:keepLines w:val="0"/>
              <w:widowControl/>
              <w:suppressLineNumbers w:val="0"/>
              <w:spacing w:beforeAutospacing="1" w:after="180" w:afterAutospacing="0" w:line="200" w:lineRule="exact"/>
              <w:ind w:left="0" w:right="0"/>
              <w:jc w:val="center"/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98FC09"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5C6D2D9"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9FE4F6"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97F2AE1"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6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47080B"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</w:rPr>
              <w:t> </w:t>
            </w:r>
          </w:p>
        </w:tc>
      </w:tr>
      <w:tr w14:paraId="3D45C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A6E72E8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889FB3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FB0C25">
            <w:pPr>
              <w:keepNext w:val="0"/>
              <w:keepLines w:val="0"/>
              <w:widowControl/>
              <w:suppressLineNumbers w:val="0"/>
              <w:spacing w:beforeAutospacing="1" w:afterAutospacing="1" w:line="200" w:lineRule="exac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A7E16F3">
            <w:pPr>
              <w:keepNext w:val="0"/>
              <w:keepLines w:val="0"/>
              <w:widowControl/>
              <w:suppressLineNumbers w:val="0"/>
              <w:spacing w:beforeAutospacing="1" w:after="180" w:afterAutospacing="0" w:line="200" w:lineRule="exact"/>
              <w:ind w:left="0" w:right="0"/>
              <w:jc w:val="center"/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D065CA3">
            <w:pPr>
              <w:keepNext w:val="0"/>
              <w:keepLines w:val="0"/>
              <w:widowControl/>
              <w:suppressLineNumbers w:val="0"/>
              <w:spacing w:beforeAutospacing="1" w:after="180" w:afterAutospacing="0" w:line="200" w:lineRule="exact"/>
              <w:ind w:left="0" w:right="0"/>
              <w:jc w:val="center"/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AB38210"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197870"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D8ACD5E"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E29CEA5"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0F23AE"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</w:rPr>
              <w:t> </w:t>
            </w:r>
          </w:p>
        </w:tc>
      </w:tr>
      <w:tr w14:paraId="2F5D3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89EB33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BDFEB74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F210865">
            <w:pPr>
              <w:keepNext w:val="0"/>
              <w:keepLines w:val="0"/>
              <w:widowControl/>
              <w:suppressLineNumbers w:val="0"/>
              <w:spacing w:beforeAutospacing="1" w:afterAutospacing="1" w:line="200" w:lineRule="exac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AEE906">
            <w:pPr>
              <w:keepNext w:val="0"/>
              <w:keepLines w:val="0"/>
              <w:widowControl/>
              <w:suppressLineNumbers w:val="0"/>
              <w:spacing w:beforeAutospacing="1" w:after="180" w:afterAutospacing="0" w:line="200" w:lineRule="exact"/>
              <w:ind w:left="0" w:right="0"/>
              <w:jc w:val="center"/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226BA49">
            <w:pPr>
              <w:keepNext w:val="0"/>
              <w:keepLines w:val="0"/>
              <w:widowControl/>
              <w:suppressLineNumbers w:val="0"/>
              <w:spacing w:beforeAutospacing="1" w:after="180" w:afterAutospacing="0" w:line="200" w:lineRule="exact"/>
              <w:ind w:left="0" w:right="0"/>
              <w:jc w:val="center"/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ACEEEB"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CA6540"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C9E234F"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67B3FF"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5B4A703"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</w:rPr>
              <w:t> </w:t>
            </w:r>
          </w:p>
        </w:tc>
      </w:tr>
      <w:tr w14:paraId="25585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57C2B7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76F38B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EE8AE83">
            <w:pPr>
              <w:keepNext w:val="0"/>
              <w:keepLines w:val="0"/>
              <w:widowControl/>
              <w:suppressLineNumbers w:val="0"/>
              <w:spacing w:beforeAutospacing="1" w:afterAutospacing="1" w:line="200" w:lineRule="exac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A4839F">
            <w:pPr>
              <w:keepNext w:val="0"/>
              <w:keepLines w:val="0"/>
              <w:widowControl/>
              <w:suppressLineNumbers w:val="0"/>
              <w:spacing w:beforeAutospacing="1" w:after="180" w:afterAutospacing="0" w:line="200" w:lineRule="exact"/>
              <w:ind w:left="0" w:right="0"/>
              <w:jc w:val="center"/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7E0B139">
            <w:pPr>
              <w:keepNext w:val="0"/>
              <w:keepLines w:val="0"/>
              <w:widowControl/>
              <w:suppressLineNumbers w:val="0"/>
              <w:spacing w:beforeAutospacing="1" w:after="180" w:afterAutospacing="0" w:line="200" w:lineRule="exact"/>
              <w:ind w:left="0" w:right="0"/>
              <w:jc w:val="center"/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F8AFE41"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2ABAEE"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15D1A6"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D0FC80"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57E2BA"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</w:rPr>
              <w:t> </w:t>
            </w:r>
          </w:p>
        </w:tc>
      </w:tr>
      <w:tr w14:paraId="39888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AA19A41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7A7D67D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E739BE4">
            <w:pPr>
              <w:keepNext w:val="0"/>
              <w:keepLines w:val="0"/>
              <w:widowControl/>
              <w:suppressLineNumbers w:val="0"/>
              <w:spacing w:beforeAutospacing="1" w:afterAutospacing="1" w:line="200" w:lineRule="exac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D64BF44">
            <w:pPr>
              <w:keepNext w:val="0"/>
              <w:keepLines w:val="0"/>
              <w:widowControl/>
              <w:suppressLineNumbers w:val="0"/>
              <w:spacing w:beforeAutospacing="1" w:after="180" w:afterAutospacing="0" w:line="200" w:lineRule="exact"/>
              <w:ind w:left="0" w:right="0"/>
              <w:jc w:val="center"/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3FE9D5">
            <w:pPr>
              <w:keepNext w:val="0"/>
              <w:keepLines w:val="0"/>
              <w:widowControl/>
              <w:suppressLineNumbers w:val="0"/>
              <w:spacing w:beforeAutospacing="1" w:after="180" w:afterAutospacing="0" w:line="200" w:lineRule="exact"/>
              <w:ind w:left="0" w:right="0"/>
              <w:jc w:val="center"/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C434551"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9062EB"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C9E6B11"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A2AE7B"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3E0323E"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</w:rPr>
              <w:t> </w:t>
            </w:r>
          </w:p>
        </w:tc>
      </w:tr>
      <w:tr w14:paraId="4D9AA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B1ED41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C1B681E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F6AF86">
            <w:pPr>
              <w:keepNext w:val="0"/>
              <w:keepLines w:val="0"/>
              <w:widowControl/>
              <w:suppressLineNumbers w:val="0"/>
              <w:spacing w:beforeAutospacing="1" w:afterAutospacing="1" w:line="200" w:lineRule="exac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108D58">
            <w:pPr>
              <w:keepNext w:val="0"/>
              <w:keepLines w:val="0"/>
              <w:widowControl/>
              <w:suppressLineNumbers w:val="0"/>
              <w:spacing w:beforeAutospacing="1" w:after="180" w:afterAutospacing="0" w:line="200" w:lineRule="exact"/>
              <w:ind w:left="0" w:right="0"/>
              <w:jc w:val="center"/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304CAAD">
            <w:pPr>
              <w:keepNext w:val="0"/>
              <w:keepLines w:val="0"/>
              <w:widowControl/>
              <w:suppressLineNumbers w:val="0"/>
              <w:spacing w:beforeAutospacing="1" w:after="180" w:afterAutospacing="0" w:line="200" w:lineRule="exact"/>
              <w:ind w:left="0" w:right="0"/>
              <w:jc w:val="center"/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A042B2F"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8132D5"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1EA804"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937BD17"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1FF2D7"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</w:rPr>
              <w:t> </w:t>
            </w:r>
          </w:p>
        </w:tc>
      </w:tr>
      <w:tr w14:paraId="65D08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91D8D1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3C06C7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E2C241">
            <w:pPr>
              <w:keepNext w:val="0"/>
              <w:keepLines w:val="0"/>
              <w:widowControl/>
              <w:suppressLineNumbers w:val="0"/>
              <w:spacing w:beforeAutospacing="1" w:afterAutospacing="1" w:line="200" w:lineRule="exac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FECE55">
            <w:pPr>
              <w:keepNext w:val="0"/>
              <w:keepLines w:val="0"/>
              <w:widowControl/>
              <w:suppressLineNumbers w:val="0"/>
              <w:spacing w:beforeAutospacing="1" w:after="180" w:afterAutospacing="0" w:line="200" w:lineRule="exact"/>
              <w:ind w:left="0" w:right="0"/>
              <w:jc w:val="center"/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2304364">
            <w:pPr>
              <w:keepNext w:val="0"/>
              <w:keepLines w:val="0"/>
              <w:widowControl/>
              <w:suppressLineNumbers w:val="0"/>
              <w:spacing w:beforeAutospacing="1" w:after="180" w:afterAutospacing="0" w:line="200" w:lineRule="exact"/>
              <w:ind w:left="0" w:right="0"/>
              <w:jc w:val="center"/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74AA081"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ADD855"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E3882C"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57F6D56"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C2D2F3"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</w:rPr>
              <w:t> </w:t>
            </w:r>
          </w:p>
        </w:tc>
      </w:tr>
      <w:tr w14:paraId="5C3AB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14B8D5C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C47C60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AB0D15">
            <w:pPr>
              <w:keepNext w:val="0"/>
              <w:keepLines w:val="0"/>
              <w:widowControl/>
              <w:suppressLineNumbers w:val="0"/>
              <w:spacing w:beforeAutospacing="1" w:afterAutospacing="1" w:line="200" w:lineRule="exac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AEBC9E9">
            <w:pPr>
              <w:keepNext w:val="0"/>
              <w:keepLines w:val="0"/>
              <w:widowControl/>
              <w:suppressLineNumbers w:val="0"/>
              <w:spacing w:beforeAutospacing="1" w:after="180" w:afterAutospacing="0" w:line="200" w:lineRule="exact"/>
              <w:ind w:left="0" w:right="0"/>
              <w:jc w:val="center"/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2E7F035">
            <w:pPr>
              <w:keepNext w:val="0"/>
              <w:keepLines w:val="0"/>
              <w:widowControl/>
              <w:suppressLineNumbers w:val="0"/>
              <w:spacing w:beforeAutospacing="1" w:after="180" w:afterAutospacing="0" w:line="200" w:lineRule="exact"/>
              <w:ind w:left="0" w:right="0"/>
              <w:jc w:val="center"/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301953"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998A39"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736A88"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FACA3D"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876CA5"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</w:rPr>
              <w:t> </w:t>
            </w:r>
          </w:p>
        </w:tc>
      </w:tr>
      <w:tr w14:paraId="70488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C662D2E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F225A9F">
            <w:pPr>
              <w:keepNext w:val="0"/>
              <w:keepLines w:val="0"/>
              <w:widowControl/>
              <w:suppressLineNumbers w:val="0"/>
              <w:spacing w:beforeAutospacing="1" w:afterAutospacing="1" w:line="200" w:lineRule="exact"/>
              <w:ind w:left="-107" w:leftChars="-51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07E579">
            <w:pPr>
              <w:keepNext w:val="0"/>
              <w:keepLines w:val="0"/>
              <w:widowControl/>
              <w:suppressLineNumbers w:val="0"/>
              <w:spacing w:beforeAutospacing="1" w:afterAutospacing="1" w:line="200" w:lineRule="exac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A8F611">
            <w:pPr>
              <w:keepNext w:val="0"/>
              <w:keepLines w:val="0"/>
              <w:widowControl/>
              <w:suppressLineNumbers w:val="0"/>
              <w:spacing w:beforeAutospacing="1" w:after="180" w:afterAutospacing="0" w:line="200" w:lineRule="exact"/>
              <w:ind w:left="0" w:right="0"/>
              <w:jc w:val="center"/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A3C8BD8">
            <w:pPr>
              <w:keepNext w:val="0"/>
              <w:keepLines w:val="0"/>
              <w:widowControl/>
              <w:suppressLineNumbers w:val="0"/>
              <w:spacing w:beforeAutospacing="1" w:after="180" w:afterAutospacing="0" w:line="200" w:lineRule="exact"/>
              <w:ind w:left="0" w:right="0"/>
              <w:jc w:val="center"/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430B9D0"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74B889"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005274"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6AFFFE"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7E7419"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</w:rPr>
              <w:t> </w:t>
            </w:r>
          </w:p>
        </w:tc>
      </w:tr>
      <w:tr w14:paraId="1A9E0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65F4F9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2DCA807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55815C">
            <w:pPr>
              <w:keepNext w:val="0"/>
              <w:keepLines w:val="0"/>
              <w:widowControl/>
              <w:suppressLineNumbers w:val="0"/>
              <w:spacing w:beforeAutospacing="1" w:afterAutospacing="1" w:line="200" w:lineRule="exac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B7CCFB">
            <w:pPr>
              <w:keepNext w:val="0"/>
              <w:keepLines w:val="0"/>
              <w:widowControl/>
              <w:suppressLineNumbers w:val="0"/>
              <w:spacing w:beforeAutospacing="1" w:after="180" w:afterAutospacing="0" w:line="200" w:lineRule="exact"/>
              <w:ind w:left="0" w:right="0"/>
              <w:jc w:val="center"/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AC2490">
            <w:pPr>
              <w:keepNext w:val="0"/>
              <w:keepLines w:val="0"/>
              <w:widowControl/>
              <w:suppressLineNumbers w:val="0"/>
              <w:spacing w:beforeAutospacing="1" w:after="180" w:afterAutospacing="0" w:line="200" w:lineRule="exact"/>
              <w:ind w:left="0" w:right="0"/>
              <w:jc w:val="center"/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6FEA1E"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7B5DAB"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138521B"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529939C"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AC8572F"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</w:rPr>
              <w:t> </w:t>
            </w:r>
          </w:p>
        </w:tc>
      </w:tr>
      <w:tr w14:paraId="21E0D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D7BBC5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1BF3C8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5FAB1ED">
            <w:pPr>
              <w:keepNext w:val="0"/>
              <w:keepLines w:val="0"/>
              <w:widowControl/>
              <w:suppressLineNumbers w:val="0"/>
              <w:spacing w:beforeAutospacing="1" w:afterAutospacing="1" w:line="200" w:lineRule="exac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DE7795">
            <w:pPr>
              <w:keepNext w:val="0"/>
              <w:keepLines w:val="0"/>
              <w:widowControl/>
              <w:suppressLineNumbers w:val="0"/>
              <w:spacing w:beforeAutospacing="1" w:after="180" w:afterAutospacing="0" w:line="200" w:lineRule="exact"/>
              <w:ind w:left="0" w:right="0"/>
              <w:jc w:val="center"/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CBB2B67">
            <w:pPr>
              <w:keepNext w:val="0"/>
              <w:keepLines w:val="0"/>
              <w:widowControl/>
              <w:suppressLineNumbers w:val="0"/>
              <w:spacing w:beforeAutospacing="1" w:after="180" w:afterAutospacing="0" w:line="200" w:lineRule="exact"/>
              <w:ind w:left="0" w:right="0"/>
              <w:jc w:val="center"/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C01F10E"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2C3E125"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CD4CA7"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77A5A85"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9F247C"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</w:rPr>
              <w:t> </w:t>
            </w:r>
          </w:p>
        </w:tc>
      </w:tr>
      <w:tr w14:paraId="48B62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D6665D0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F095024">
            <w:pPr>
              <w:keepNext w:val="0"/>
              <w:keepLines w:val="0"/>
              <w:widowControl/>
              <w:suppressLineNumbers w:val="0"/>
              <w:spacing w:beforeAutospacing="1" w:afterAutospacing="1" w:line="200" w:lineRule="exact"/>
              <w:ind w:left="-107" w:leftChars="-51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9CE9A2">
            <w:pPr>
              <w:keepNext w:val="0"/>
              <w:keepLines w:val="0"/>
              <w:widowControl/>
              <w:suppressLineNumbers w:val="0"/>
              <w:spacing w:beforeAutospacing="1" w:afterAutospacing="1" w:line="200" w:lineRule="exac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42504CD">
            <w:pPr>
              <w:keepNext w:val="0"/>
              <w:keepLines w:val="0"/>
              <w:widowControl/>
              <w:suppressLineNumbers w:val="0"/>
              <w:spacing w:beforeAutospacing="1" w:after="180" w:afterAutospacing="0" w:line="200" w:lineRule="exact"/>
              <w:ind w:left="0" w:right="0"/>
              <w:jc w:val="center"/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C531BBC">
            <w:pPr>
              <w:keepNext w:val="0"/>
              <w:keepLines w:val="0"/>
              <w:widowControl/>
              <w:suppressLineNumbers w:val="0"/>
              <w:spacing w:beforeAutospacing="1" w:after="180" w:afterAutospacing="0" w:line="200" w:lineRule="exact"/>
              <w:ind w:left="0" w:right="0"/>
              <w:jc w:val="center"/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5B324F"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F9CD48"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B136588"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942B2FF"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886548"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</w:rPr>
              <w:t> </w:t>
            </w:r>
          </w:p>
        </w:tc>
      </w:tr>
      <w:tr w14:paraId="66D3B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882BB72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5360A3D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90B7E86">
            <w:pPr>
              <w:keepNext w:val="0"/>
              <w:keepLines w:val="0"/>
              <w:widowControl/>
              <w:suppressLineNumbers w:val="0"/>
              <w:spacing w:beforeAutospacing="1" w:afterAutospacing="1" w:line="200" w:lineRule="exac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3D8661">
            <w:pPr>
              <w:keepNext w:val="0"/>
              <w:keepLines w:val="0"/>
              <w:widowControl/>
              <w:suppressLineNumbers w:val="0"/>
              <w:spacing w:beforeAutospacing="1" w:after="180" w:afterAutospacing="0" w:line="200" w:lineRule="exact"/>
              <w:ind w:left="0" w:right="0"/>
              <w:jc w:val="center"/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887DCC">
            <w:pPr>
              <w:keepNext w:val="0"/>
              <w:keepLines w:val="0"/>
              <w:widowControl/>
              <w:suppressLineNumbers w:val="0"/>
              <w:spacing w:beforeAutospacing="1" w:after="180" w:afterAutospacing="0" w:line="200" w:lineRule="exact"/>
              <w:ind w:left="0" w:right="0"/>
              <w:jc w:val="center"/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7A7C720"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22D4879"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D5CFAE"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C673067"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57B967"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</w:rPr>
              <w:t> </w:t>
            </w:r>
          </w:p>
        </w:tc>
      </w:tr>
      <w:tr w14:paraId="2721E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24A4F67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78FAB7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DA5F53">
            <w:pPr>
              <w:keepNext w:val="0"/>
              <w:keepLines w:val="0"/>
              <w:widowControl/>
              <w:suppressLineNumbers w:val="0"/>
              <w:spacing w:beforeAutospacing="1" w:afterAutospacing="1" w:line="200" w:lineRule="exac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F5DA14">
            <w:pPr>
              <w:keepNext w:val="0"/>
              <w:keepLines w:val="0"/>
              <w:widowControl/>
              <w:suppressLineNumbers w:val="0"/>
              <w:spacing w:beforeAutospacing="1" w:after="180" w:afterAutospacing="0" w:line="200" w:lineRule="exact"/>
              <w:ind w:left="0" w:right="0"/>
              <w:jc w:val="center"/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BA09D1A">
            <w:pPr>
              <w:keepNext w:val="0"/>
              <w:keepLines w:val="0"/>
              <w:widowControl/>
              <w:suppressLineNumbers w:val="0"/>
              <w:spacing w:beforeAutospacing="1" w:after="180" w:afterAutospacing="0" w:line="200" w:lineRule="exact"/>
              <w:ind w:left="0" w:right="0"/>
              <w:jc w:val="center"/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D0B6A6"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BF2DF38"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2BDB04"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AEA185"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95B294"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</w:rPr>
              <w:t> </w:t>
            </w:r>
          </w:p>
        </w:tc>
      </w:tr>
      <w:tr w14:paraId="67D6A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88C6FC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7A0596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B5F205">
            <w:pPr>
              <w:keepNext w:val="0"/>
              <w:keepLines w:val="0"/>
              <w:widowControl/>
              <w:suppressLineNumbers w:val="0"/>
              <w:spacing w:beforeAutospacing="1" w:afterAutospacing="1" w:line="200" w:lineRule="exac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EDD2DA8">
            <w:pPr>
              <w:keepNext w:val="0"/>
              <w:keepLines w:val="0"/>
              <w:widowControl/>
              <w:suppressLineNumbers w:val="0"/>
              <w:spacing w:beforeAutospacing="1" w:after="180" w:afterAutospacing="0" w:line="200" w:lineRule="exact"/>
              <w:ind w:left="0" w:right="0"/>
              <w:jc w:val="center"/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12B3A5">
            <w:pPr>
              <w:keepNext w:val="0"/>
              <w:keepLines w:val="0"/>
              <w:widowControl/>
              <w:suppressLineNumbers w:val="0"/>
              <w:spacing w:beforeAutospacing="1" w:after="180" w:afterAutospacing="0" w:line="200" w:lineRule="exact"/>
              <w:ind w:left="0" w:right="0"/>
              <w:jc w:val="center"/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D89F7B"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B2BAE9"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3126B30"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253ECF1"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93D9AC"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</w:rPr>
              <w:t> </w:t>
            </w:r>
          </w:p>
        </w:tc>
      </w:tr>
      <w:tr w14:paraId="3D321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6947C46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BF7ACBE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0D2F3F">
            <w:pPr>
              <w:keepNext w:val="0"/>
              <w:keepLines w:val="0"/>
              <w:widowControl/>
              <w:suppressLineNumbers w:val="0"/>
              <w:spacing w:beforeAutospacing="1" w:afterAutospacing="1" w:line="300" w:lineRule="exac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5.要求行政机关确认或重新</w:t>
            </w:r>
          </w:p>
          <w:p w14:paraId="4C353FA0">
            <w:pPr>
              <w:keepNext w:val="0"/>
              <w:keepLines w:val="0"/>
              <w:widowControl/>
              <w:suppressLineNumbers w:val="0"/>
              <w:spacing w:beforeAutospacing="1" w:afterAutospacing="1" w:line="300" w:lineRule="exact"/>
              <w:ind w:left="0" w:right="0" w:firstLine="200" w:firstLineChars="10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出具已获取信息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C731034">
            <w:pPr>
              <w:keepNext w:val="0"/>
              <w:keepLines w:val="0"/>
              <w:widowControl/>
              <w:suppressLineNumbers w:val="0"/>
              <w:spacing w:beforeAutospacing="1" w:after="180" w:afterAutospacing="0" w:line="200" w:lineRule="exact"/>
              <w:ind w:left="0" w:right="0"/>
              <w:jc w:val="center"/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18527E7">
            <w:pPr>
              <w:keepNext w:val="0"/>
              <w:keepLines w:val="0"/>
              <w:widowControl/>
              <w:suppressLineNumbers w:val="0"/>
              <w:spacing w:beforeAutospacing="1" w:after="180" w:afterAutospacing="0" w:line="200" w:lineRule="exact"/>
              <w:ind w:left="0" w:right="0"/>
              <w:jc w:val="center"/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888C93"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1BA183"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BA44490"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A9F017"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27BF49"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</w:rPr>
              <w:t> </w:t>
            </w:r>
          </w:p>
        </w:tc>
      </w:tr>
      <w:tr w14:paraId="52D6A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F7AA54D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A0105E">
            <w:pPr>
              <w:keepNext w:val="0"/>
              <w:keepLines w:val="0"/>
              <w:widowControl/>
              <w:suppressLineNumbers w:val="0"/>
              <w:spacing w:beforeAutospacing="1" w:afterAutospacing="1" w:line="200" w:lineRule="exac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27B67EF">
            <w:pPr>
              <w:keepNext w:val="0"/>
              <w:keepLines w:val="0"/>
              <w:widowControl/>
              <w:suppressLineNumbers w:val="0"/>
              <w:spacing w:beforeAutospacing="1" w:after="180" w:afterAutospacing="0" w:line="200" w:lineRule="exact"/>
              <w:ind w:left="0" w:right="0"/>
              <w:jc w:val="center"/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03AE7B3">
            <w:pPr>
              <w:keepNext w:val="0"/>
              <w:keepLines w:val="0"/>
              <w:widowControl/>
              <w:suppressLineNumbers w:val="0"/>
              <w:spacing w:beforeAutospacing="1" w:after="180" w:afterAutospacing="0" w:line="200" w:lineRule="exact"/>
              <w:ind w:left="0" w:right="0"/>
              <w:jc w:val="center"/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5317B3"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E7EDF7"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0354D2F"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5184A7F"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5ACAF92"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</w:rPr>
              <w:t> </w:t>
            </w:r>
          </w:p>
        </w:tc>
      </w:tr>
      <w:tr w14:paraId="12A03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CB61A62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7BAAF7">
            <w:pPr>
              <w:keepNext w:val="0"/>
              <w:keepLines w:val="0"/>
              <w:widowControl/>
              <w:suppressLineNumbers w:val="0"/>
              <w:spacing w:beforeAutospacing="1" w:afterAutospacing="1" w:line="200" w:lineRule="exac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4FA505E">
            <w:pPr>
              <w:keepNext w:val="0"/>
              <w:keepLines w:val="0"/>
              <w:widowControl/>
              <w:suppressLineNumbers w:val="0"/>
              <w:spacing w:beforeAutospacing="1" w:after="180" w:afterAutospacing="0" w:line="200" w:lineRule="exac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A6BB92">
            <w:pPr>
              <w:keepNext w:val="0"/>
              <w:keepLines w:val="0"/>
              <w:widowControl/>
              <w:suppressLineNumbers w:val="0"/>
              <w:spacing w:beforeAutospacing="1" w:after="180" w:afterAutospacing="0" w:line="200" w:lineRule="exact"/>
              <w:ind w:left="0" w:right="0"/>
              <w:jc w:val="center"/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D380EB2"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8BC04F"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4BA897"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957AE47"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E00043"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</w:tr>
      <w:tr w14:paraId="46F8A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7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8DF8EB7"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44E9FB"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ABE292"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C0E5D8B"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49D6C3F"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48C567A"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F924A45"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21E4D25"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</w:tbl>
    <w:p w14:paraId="166D4CB1">
      <w:pPr>
        <w:pStyle w:val="2"/>
        <w:keepNext w:val="0"/>
        <w:keepLines w:val="0"/>
        <w:widowControl/>
        <w:suppressLineNumbers w:val="0"/>
        <w:ind w:left="0" w:right="0" w:firstLine="640"/>
        <w:jc w:val="both"/>
      </w:pPr>
      <w:r>
        <w:rPr>
          <w:rFonts w:hint="eastAsia" w:ascii="黑体" w:hAnsi="宋体" w:eastAsia="黑体" w:cs="黑体"/>
          <w:sz w:val="32"/>
          <w:szCs w:val="32"/>
        </w:rPr>
        <w:t>四、政府信息公开行政复议、行政诉讼情况</w:t>
      </w:r>
    </w:p>
    <w:p w14:paraId="52C6565D">
      <w:pPr>
        <w:pStyle w:val="2"/>
        <w:keepNext w:val="0"/>
        <w:keepLines w:val="0"/>
        <w:widowControl/>
        <w:suppressLineNumbers w:val="0"/>
        <w:ind w:left="0" w:right="0" w:firstLine="420"/>
        <w:jc w:val="both"/>
      </w:pPr>
      <w:r>
        <w:rPr>
          <w:sz w:val="24"/>
          <w:szCs w:val="24"/>
        </w:rPr>
        <w:t> </w:t>
      </w:r>
    </w:p>
    <w:tbl>
      <w:tblPr>
        <w:tblStyle w:val="3"/>
        <w:tblW w:w="907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 w14:paraId="7AC47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trHeight w:val="497" w:hRule="atLeast"/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D95AE77"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085CDB"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 w14:paraId="3A853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4A9A29"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-149" w:leftChars="-71" w:right="-170" w:rightChars="-81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387024D3"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-149" w:leftChars="-71" w:right="-170" w:rightChars="-81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89C18DD"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-43" w:leftChars="-21" w:right="-132" w:rightChars="-63" w:hanging="1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lang w:val="en-US" w:eastAsia="zh-CN" w:bidi="ar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5B2CA00"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-82" w:leftChars="-39" w:right="-97" w:rightChars="-46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lang w:val="en-US" w:eastAsia="zh-CN" w:bidi="ar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8D055A6"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-118" w:leftChars="-56" w:right="-118" w:rightChars="-56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 w14:paraId="61852CEE"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-118" w:leftChars="-56" w:right="-118" w:rightChars="-56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3E0EAF">
            <w:pPr>
              <w:keepNext w:val="0"/>
              <w:keepLines w:val="0"/>
              <w:widowControl/>
              <w:suppressLineNumbers w:val="0"/>
              <w:spacing w:beforeAutospacing="1" w:afterAutospacing="1" w:line="320" w:lineRule="exac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lang w:val="en-US" w:eastAsia="zh-CN" w:bidi="ar"/>
              </w:rPr>
              <w:t>总</w:t>
            </w:r>
          </w:p>
          <w:p w14:paraId="2FE2E31B">
            <w:pPr>
              <w:keepNext w:val="0"/>
              <w:keepLines w:val="0"/>
              <w:widowControl/>
              <w:suppressLineNumbers w:val="0"/>
              <w:spacing w:beforeAutospacing="1" w:afterAutospacing="1" w:line="320" w:lineRule="exac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lang w:val="en-US" w:eastAsia="zh-CN" w:bidi="ar"/>
              </w:rPr>
              <w:t>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99A018"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3BB81BB"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 w14:paraId="02048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6" w:hRule="atLeast"/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1A175B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2911578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ECBB23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0EDD71F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22B5DC1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6D992B1"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-105" w:leftChars="-50" w:right="-126" w:rightChars="-6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261B149"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-86" w:leftChars="-41" w:right="-88" w:rightChars="-42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lang w:val="en-US" w:eastAsia="zh-CN" w:bidi="ar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86EDB9"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-126" w:leftChars="-60" w:right="-136" w:rightChars="-65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 w14:paraId="08DE6A08"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-126" w:leftChars="-60" w:right="-136" w:rightChars="-65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D5FD792"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-164" w:leftChars="-78" w:right="-153" w:rightChars="-73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 w14:paraId="60C78E13"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-164" w:leftChars="-78" w:right="-153" w:rightChars="-73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99C941"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5411299"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-99" w:leftChars="-47" w:right="-78" w:rightChars="-37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39B28B"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-136" w:leftChars="-65" w:right="-124" w:rightChars="-59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002C6E2D"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-136" w:leftChars="-65" w:right="-124" w:rightChars="-59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059532A"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-173" w:leftChars="-83" w:right="-134" w:rightChars="-64" w:hanging="1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 w14:paraId="2349A8B0"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-173" w:leftChars="-83" w:right="-134" w:rightChars="-64" w:hanging="1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1EA5D60"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-67" w:leftChars="-33" w:right="-105" w:rightChars="-50" w:hanging="2" w:hangingChars="1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lang w:val="en-US" w:eastAsia="zh-CN" w:bidi="ar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4BC64B"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5DD38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E70C58"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A3FFD4E"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1489E72"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AA762A"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D0E109"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C433A7"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946A1D"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9F529F8"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1E90C1"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AC4B99"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CB426D"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40640F"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0EA1804"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5D149E"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9A356B"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</w:tbl>
    <w:p w14:paraId="2DFCCA16">
      <w:pPr>
        <w:keepNext w:val="0"/>
        <w:keepLines w:val="0"/>
        <w:widowControl/>
        <w:suppressLineNumbers w:val="0"/>
        <w:spacing w:beforeAutospacing="1" w:afterAutospacing="1"/>
        <w:ind w:left="0" w:right="0"/>
        <w:jc w:val="center"/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 </w:t>
      </w:r>
    </w:p>
    <w:p w14:paraId="5D9AA0A7">
      <w:pPr>
        <w:pStyle w:val="2"/>
        <w:keepNext w:val="0"/>
        <w:keepLines w:val="0"/>
        <w:widowControl/>
        <w:suppressLineNumbers w:val="0"/>
        <w:ind w:left="0" w:right="0" w:firstLine="640"/>
        <w:jc w:val="both"/>
      </w:pPr>
      <w:r>
        <w:rPr>
          <w:rFonts w:hint="eastAsia" w:ascii="黑体" w:hAnsi="宋体" w:eastAsia="黑体" w:cs="黑体"/>
          <w:sz w:val="32"/>
          <w:szCs w:val="32"/>
        </w:rPr>
        <w:t>五、存在的主要问题及改进情况</w:t>
      </w:r>
    </w:p>
    <w:p w14:paraId="393DCBCE">
      <w:pPr>
        <w:pStyle w:val="2"/>
        <w:keepNext w:val="0"/>
        <w:keepLines w:val="0"/>
        <w:widowControl/>
        <w:suppressLineNumbers w:val="0"/>
        <w:ind w:left="0" w:right="0" w:firstLine="640"/>
        <w:jc w:val="both"/>
      </w:pPr>
      <w:r>
        <w:rPr>
          <w:rFonts w:hint="default" w:ascii="仿宋_GB2312" w:eastAsia="仿宋_GB2312" w:cs="仿宋_GB2312"/>
          <w:sz w:val="32"/>
          <w:szCs w:val="32"/>
        </w:rPr>
        <w:t>存在的问题：一是政府信息公开意识有待进一步加强；二是与公众网上有效互动不够；三是政府信息公开培训工作还需要加强，政府信息公开整体工作水平仍需提升。</w:t>
      </w:r>
    </w:p>
    <w:p w14:paraId="05435011">
      <w:pPr>
        <w:pStyle w:val="2"/>
        <w:keepNext w:val="0"/>
        <w:keepLines w:val="0"/>
        <w:widowControl/>
        <w:suppressLineNumbers w:val="0"/>
        <w:ind w:left="0" w:right="0" w:firstLine="640"/>
        <w:jc w:val="both"/>
      </w:pPr>
      <w:r>
        <w:rPr>
          <w:rFonts w:hint="default" w:ascii="仿宋_GB2312" w:eastAsia="仿宋_GB2312" w:cs="仿宋_GB2312"/>
          <w:sz w:val="32"/>
          <w:szCs w:val="32"/>
        </w:rPr>
        <w:t>在今后工作中，我局将以切实维护群众合法权益、服务群众为基本出发点，坚持问题导向，进一步健全和完善政府信息公开制度，规范公开内容，提高公开质量。</w:t>
      </w:r>
    </w:p>
    <w:p w14:paraId="4F21684B">
      <w:pPr>
        <w:pStyle w:val="2"/>
        <w:keepNext w:val="0"/>
        <w:keepLines w:val="0"/>
        <w:widowControl/>
        <w:suppressLineNumbers w:val="0"/>
        <w:ind w:left="0" w:right="0" w:firstLine="640"/>
        <w:jc w:val="both"/>
      </w:pPr>
      <w:r>
        <w:rPr>
          <w:rFonts w:hint="eastAsia" w:ascii="黑体" w:hAnsi="宋体" w:eastAsia="黑体" w:cs="黑体"/>
          <w:sz w:val="32"/>
          <w:szCs w:val="32"/>
        </w:rPr>
        <w:t>六、其他需要报告的事项</w:t>
      </w:r>
    </w:p>
    <w:p w14:paraId="3B9AB86D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hint="default" w:ascii="Calibri" w:hAnsi="Calibri" w:eastAsia="仿宋_GB2312" w:cs="Calibri"/>
          <w:color w:val="000000"/>
          <w:kern w:val="0"/>
          <w:sz w:val="32"/>
          <w:szCs w:val="32"/>
          <w:shd w:val="clear" w:fill="FFFFFF"/>
          <w:lang w:val="en-US" w:eastAsia="zh-CN" w:bidi="ar"/>
        </w:rPr>
        <w:t>（无）</w:t>
      </w:r>
    </w:p>
    <w:p w14:paraId="5C730F1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文星标宋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E82590"/>
    <w:rsid w:val="0CE82590"/>
    <w:rsid w:val="314D4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1444</Words>
  <Characters>1486</Characters>
  <Lines>0</Lines>
  <Paragraphs>0</Paragraphs>
  <TotalTime>0</TotalTime>
  <ScaleCrop>false</ScaleCrop>
  <LinksUpToDate>false</LinksUpToDate>
  <CharactersWithSpaces>1658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2020-06-28T08:49:00Z</dcterms:created>
  <dc:creator>额</dc:creator>
  <cp:lastModifiedBy>打工大王</cp:lastModifiedBy>
  <dcterms:modified xsi:type="dcterms:W3CDTF">2026-02-04T07:59:51Z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eyJoZGlkIjoiNDFkNDliOWFiZmUxYzRhM2I1MGIyZGViMzNlNjJkNzkiLCJ1c2VySWQiOiIxNDg4NjY4OTkxIn0=</vt:lpwstr>
  </property>
  <property fmtid="{D5CDD505-2E9C-101B-9397-08002B2CF9AE}" pid="4" name="ICV">
    <vt:lpwstr>74E2C0D9603F4A72BEAD4EEB4DEFD3ED_12</vt:lpwstr>
  </property>
</Properties>
</file>