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47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textAlignment w:val="auto"/>
        <w:outlineLvl w:val="9"/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7462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  <w:t>昌乐县行政审批服务局</w:t>
      </w:r>
    </w:p>
    <w:p w14:paraId="29788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ascii="仿宋" w:hAnsi="仿宋" w:eastAsia="仿宋" w:cs="仿宋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  <w:lang w:val="en-US" w:eastAsia="zh-CN"/>
        </w:rPr>
        <w:t>2025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44"/>
          <w:szCs w:val="44"/>
        </w:rPr>
        <w:t>年政府信息公开工作年度报告</w:t>
      </w:r>
    </w:p>
    <w:p w14:paraId="7C2A5208">
      <w:pPr>
        <w:pStyle w:val="4"/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ascii="宋体" w:hAnsi="宋体" w:eastAsia="宋体" w:cs="宋体"/>
          <w:b w:val="0"/>
          <w:bCs w:val="0"/>
          <w:color w:val="auto"/>
        </w:rPr>
      </w:pPr>
    </w:p>
    <w:p w14:paraId="6D42E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中华人民共和国政府信息公开条例》、市政府办公室关于做好2025年政府信息公开工作年度报告编制和发布工作的有关要求及《昌乐县人民政府办公室关于做好2025年政府信息公开工作年度报告编制发布和报送工作的通知》要求，结合我局实际，编制了《昌乐县行政审批服务局2025年政府信息公开工作年度报告》。本年度报告中所列数据的统计期限自2025年1月1日起，至2025年12月31日止。如对本报告有疑问，请联系昌乐县行政审批服务局办公室，联系电话0536-6271889。</w:t>
      </w:r>
    </w:p>
    <w:p w14:paraId="2680E8E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总体情况</w:t>
      </w:r>
    </w:p>
    <w:p w14:paraId="66C0C8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主动公开政府信息情况</w:t>
      </w:r>
    </w:p>
    <w:p w14:paraId="039CA8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累计主动公开政务信息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条，主要为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声明、公示和公告等。</w:t>
      </w:r>
    </w:p>
    <w:p w14:paraId="594035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（二）依申请公开情况</w:t>
      </w:r>
    </w:p>
    <w:p w14:paraId="08E664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2025年，我局收到1个依申请公开案件，已答复。</w:t>
      </w:r>
    </w:p>
    <w:p w14:paraId="0470D2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（三）政府信息管理</w:t>
      </w:r>
    </w:p>
    <w:p w14:paraId="423768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进一步完善了系统内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政府信息公开工作全流程管理机制，通过建立健全信息采集、审核、发布、解读、回应及归档机制，确保信息权威准确、发布及时。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严格落实《中华人民共和国保守国家秘密法》《中华人民共和国政府信息公开条例》等规定，按照“谁发布、谁负责”原则，严格落实信息发布审核责任，加强日常巡检和内容监测，保障平台安全稳定运行。</w:t>
      </w:r>
    </w:p>
    <w:p w14:paraId="7E903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）公开平台建设情况</w:t>
      </w:r>
    </w:p>
    <w:p w14:paraId="6734AF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昌乐县政府官网、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潍坊市公共资源电子交易平台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等公开平台，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审批信息和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各类公共资源交易信息在网站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深化政策图解与数据开放，推进决策、执行、管理、服务及结果全过程公开，全面保障公众知情权、参与权与监督权。</w:t>
      </w:r>
    </w:p>
    <w:p w14:paraId="1388F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严格落实信息公开保密审查要求，规范信息发布流程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对网站和新媒体平台开展常态化检查巡察，确保网站、新媒体平台安全正常运转。</w:t>
      </w:r>
    </w:p>
    <w:p w14:paraId="7EBB0D84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（五）监督保障情况</w:t>
      </w:r>
    </w:p>
    <w:p w14:paraId="7FF73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将政府信息管理纳入相关科室及下属单位的年度考核范畴，定期开展自查和专项检查，针对发现问题及时督促整改。组织开展面向全局工作人员的政府信息管理业务培训，重点培训信息属性界定、保密审查、平台操作等内容，提升工作人员的信息管理意识和能力。</w:t>
      </w:r>
    </w:p>
    <w:p w14:paraId="638BF6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 w14:paraId="1831F1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color w:val="auto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44B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C77C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AE1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57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23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A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15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D15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1F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1C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D8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96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ascii="Calibri" w:hAnsi="Calibri" w:eastAsia="宋体" w:cs="Calibri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71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CA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11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A2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101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01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4492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8B3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FB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E23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912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F2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546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21590</w:t>
            </w:r>
          </w:p>
        </w:tc>
      </w:tr>
      <w:tr w14:paraId="74FB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2BC9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A62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82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892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83A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01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80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4731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12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A1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2279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F88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D94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63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93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C1D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43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9EEEE">
            <w:pPr>
              <w:rPr>
                <w:rFonts w:hint="default" w:ascii="宋体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108.81</w:t>
            </w:r>
          </w:p>
        </w:tc>
      </w:tr>
    </w:tbl>
    <w:p w14:paraId="765DB7D9">
      <w:pPr>
        <w:keepNext w:val="0"/>
        <w:keepLines w:val="0"/>
        <w:widowControl/>
        <w:suppressLineNumbers w:val="0"/>
        <w:jc w:val="left"/>
        <w:rPr>
          <w:b w:val="0"/>
          <w:bCs w:val="0"/>
          <w:color w:val="auto"/>
        </w:rPr>
      </w:pPr>
    </w:p>
    <w:p w14:paraId="1AEAC8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 w14:paraId="043F6F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color w:val="auto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C13ED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BC4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35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28D45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64DB5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29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633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73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7B261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A2348B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A3AEB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E3B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2F96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735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DF06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C5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97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3B8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E14AF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852B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BA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23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64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1C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02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1F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F4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249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</w:tr>
      <w:tr w14:paraId="2F60DF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7A9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0F2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514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E25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C1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2B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03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5B9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480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A4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C1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D6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6C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19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7C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E3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E3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03C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02D30E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9FD60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DB2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E5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8C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AF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7E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44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97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F27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FBF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317AB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CA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B88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49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BF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DF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90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92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4F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D6A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14E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80A0C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D4B82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8CE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E9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318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E3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EF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28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60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155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B659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C0A97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49B0A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E8C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48E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53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E3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04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58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C4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5F0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D7C2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5D699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FCBF4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EBF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03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A5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84D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A6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5D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96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3FD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56AF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1FFF8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9A024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C11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BD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F3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C3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995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6B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C9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956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D32A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D5CBDF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57019A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3D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8B0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32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F7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F46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5A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62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276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907D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ED035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88EB1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675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A1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CD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319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134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45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08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3EC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8FC2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ED072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3B2AC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D2E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C28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91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09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5B9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4F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5A9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71D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4B4C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75059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77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926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5E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78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EE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E0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EA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11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4EC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08A3A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D825F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13B31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559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B5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F4D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2C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14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FE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5E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948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8C8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B6951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0043B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4EA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25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03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DA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6B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0D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33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52A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764A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2E782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DC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5EA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B9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DE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BE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04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F3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75C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6A7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0F56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2A07D0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CB105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D30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6D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3E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2E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6E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E0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74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B0E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E090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636191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33232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EBF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70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4D4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B9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775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CB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E7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608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0200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5DCFA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ECBCA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2ED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CA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7A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F23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7F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2C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92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C3D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AC6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45025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44D742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99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54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80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92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0B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33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958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2B6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0F49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FEE11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AD0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A8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85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E4E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1B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30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14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F6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104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8D10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36BF9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032B2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A1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741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90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10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25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D3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71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D44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857E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6AE6D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E2FB8A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7F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2C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8D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EB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E5E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35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3E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28F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9CE0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4F433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E3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DB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A6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A5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0F7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90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C0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FC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</w:tr>
      <w:tr w14:paraId="6CB123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BDD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2F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33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26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03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C6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32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C5C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02012F6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p w14:paraId="22D94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  <w:color w:val="auto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ED59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07D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DE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445B3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8C8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AE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6980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AB3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C51F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FE6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53E7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3F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CD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46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CC239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1BDAE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0ED159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5837D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68D3AF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D534E6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7D2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F265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F50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7986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392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9B0B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22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C043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39B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0F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94C4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645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F0D7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D5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0FDE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FF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485F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9C9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6EF5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BD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FB1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E4A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F8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C25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100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196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37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0A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2A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94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79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59B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33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2469A7">
            <w:pP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6809B70">
      <w:pPr>
        <w:widowControl/>
        <w:shd w:val="clear" w:color="auto"/>
        <w:jc w:val="center"/>
        <w:rPr>
          <w:rFonts w:ascii="宋体" w:hAnsi="宋体" w:eastAsia="宋体" w:cs="宋体"/>
          <w:b w:val="0"/>
          <w:bCs w:val="0"/>
          <w:color w:val="auto"/>
          <w:sz w:val="24"/>
        </w:rPr>
      </w:pPr>
    </w:p>
    <w:p w14:paraId="4E242259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atLeast"/>
        <w:ind w:firstLine="42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五、存在的主要问题及改进情况</w:t>
      </w:r>
    </w:p>
    <w:p w14:paraId="6D5ED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3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2025年，昌乐县行政审批服务局的政务公开工作扎实开展，但仍存在一些问题和不足：一是服务意识不强：公开内容多从“管理视角”出发，政策文件、工作动态多，但从“用户视角”出发，方便群众办事、理解、监督的解读和服务信息少；二是公开形式单一，可读性差：过度依赖官方网站，对新媒体平台利用不足或流于形式。</w:t>
      </w:r>
    </w:p>
    <w:p w14:paraId="44902D5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针对上述问题，下步昌乐县行政审批服务局将着力抓好以下工作：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转变理念，强化服务：树立“以公开为常态、不公开为例外”和“公开即服务”的理念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二创新渠道，加强互动：利用“两微一端”等新媒体，变“单向发布”为“双向互动”。三是丰富内容，优化解读：聚焦重大决策、重大部署、重大项目、公众广泛关注等方面进行全过程公开，加强政策多元化、形象化解读。</w:t>
      </w:r>
    </w:p>
    <w:p w14:paraId="4ABBB28A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六、其他需要报告的事项</w:t>
      </w:r>
    </w:p>
    <w:p w14:paraId="7D6640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微软雅黑" w:eastAsia="仿宋_GB2312" w:cs="仿宋_GB2312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（一）收取信息处理费情况。</w:t>
      </w:r>
      <w:r>
        <w:rPr>
          <w:rFonts w:hint="eastAsia" w:ascii="仿宋_GB2312" w:hAnsi="微软雅黑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/>
        </w:rPr>
        <w:t>20</w:t>
      </w:r>
      <w:r>
        <w:rPr>
          <w:rFonts w:hint="eastAsia" w:ascii="仿宋_GB2312" w:hAnsi="微软雅黑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微软雅黑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微软雅黑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昌乐县行政审批服务局未收取任何政府信息公开信息处理费</w:t>
      </w:r>
      <w:r>
        <w:rPr>
          <w:rFonts w:hint="eastAsia" w:ascii="仿宋_GB2312" w:hAnsi="ˎ̥" w:eastAsia="仿宋_GB2312" w:cs="宋体"/>
          <w:b w:val="0"/>
          <w:bCs/>
          <w:color w:val="auto"/>
          <w:kern w:val="0"/>
          <w:sz w:val="32"/>
          <w:szCs w:val="32"/>
          <w:lang w:val="en-US" w:eastAsia="zh-CN"/>
        </w:rPr>
        <w:t>。</w:t>
      </w:r>
    </w:p>
    <w:p w14:paraId="368E20EF">
      <w:pPr>
        <w:widowControl/>
        <w:spacing w:line="578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（二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上级年度政务公开工作要点落实情况。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根据县政府工作安排，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政府门户网站的“政府信息公开”专栏信息和局官方网站为主要发布平台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确保法定主动公开内容全面、及时、准确发布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1ECB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ˎ̥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（三）人大代表建议和政协提案办理情况。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年，昌乐县行政审批服务局共收到政协提案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ˎ̥" w:eastAsia="仿宋_GB2312" w:cs="宋体"/>
          <w:bCs/>
          <w:color w:val="auto"/>
          <w:kern w:val="0"/>
          <w:sz w:val="32"/>
          <w:szCs w:val="32"/>
        </w:rPr>
        <w:t>。目前均已办理完毕，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我局在充分采纳提案的基础上，与提案人进行了充分沟通，提案人对答复均表示满意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ˎ̥" w:eastAsia="仿宋_GB2312" w:cs="宋体"/>
          <w:bCs/>
          <w:color w:val="auto"/>
          <w:kern w:val="0"/>
          <w:sz w:val="32"/>
          <w:szCs w:val="32"/>
        </w:rPr>
        <w:t>均已通过政府网站进行了公开。</w:t>
      </w:r>
    </w:p>
    <w:p w14:paraId="6A72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lang w:val="en-US"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10月22日上午，昌乐县行政审批服务局开展以“高效办成一件事  便民利企优服务”为主题的“政府开放日”活动，邀请我县企业代表和市民代表参与。活动现场，受邀代表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在一楼大厅观看昌乐县深化政务服务改革工作汇报专题片，参观24小时自助服务区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服务中心各区域办事窗口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参观结束后，在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515会议室召开座谈会，就市民代表关心的营商环境相关政策、政务服务热点问题等进行座谈交流，听取市民代表的意见建议。</w:t>
      </w:r>
    </w:p>
    <w:p w14:paraId="05A0C21F">
      <w:pPr>
        <w:widowControl/>
        <w:spacing w:line="578" w:lineRule="exact"/>
        <w:ind w:firstLine="640" w:firstLineChars="200"/>
        <w:rPr>
          <w:rFonts w:hint="eastAsia" w:ascii="仿宋_GB2312" w:hAnsi="ˎ̥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lang w:val="en-US" w:eastAsia="zh-CN"/>
        </w:rPr>
        <w:t>（五）报告数据统计说明。</w:t>
      </w:r>
      <w:r>
        <w:rPr>
          <w:rFonts w:hint="eastAsia" w:ascii="仿宋_GB2312" w:hAnsi="ˎ̥" w:eastAsia="仿宋_GB2312" w:cs="宋体"/>
          <w:bCs/>
          <w:color w:val="auto"/>
          <w:kern w:val="0"/>
          <w:sz w:val="32"/>
          <w:szCs w:val="32"/>
          <w:lang w:val="en-US" w:eastAsia="zh-CN"/>
        </w:rPr>
        <w:t>本报告所列数据统计期限为2025年1月1日至2025年12月31日。</w:t>
      </w:r>
    </w:p>
    <w:p w14:paraId="73CF30CC">
      <w:pPr>
        <w:widowControl/>
        <w:spacing w:line="578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lang w:val="en-US" w:eastAsia="zh-CN"/>
        </w:rPr>
        <w:t>（六）本行政机关认为需要报告的其他事项。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无。</w:t>
      </w:r>
    </w:p>
    <w:p w14:paraId="78F204E2">
      <w:pPr>
        <w:widowControl/>
        <w:spacing w:line="578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lang w:val="en-US" w:eastAsia="zh-CN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无。</w:t>
      </w:r>
    </w:p>
    <w:p w14:paraId="4200603E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atLeast"/>
        <w:ind w:firstLine="42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423BF16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atLeast"/>
        <w:ind w:firstLine="42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昌乐县行政审批服务局</w:t>
      </w:r>
    </w:p>
    <w:p w14:paraId="4F8E0464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atLeast"/>
        <w:ind w:firstLine="420"/>
        <w:jc w:val="right"/>
        <w:textAlignment w:val="auto"/>
        <w:outlineLvl w:val="9"/>
        <w:rPr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2026年1月19日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68F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39425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vpdE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K+l0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39425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ee3d39dd-396c-444a-ae44-c66018101ec8"/>
  </w:docVars>
  <w:rsids>
    <w:rsidRoot w:val="7B4105D4"/>
    <w:rsid w:val="00020C7B"/>
    <w:rsid w:val="000D1159"/>
    <w:rsid w:val="002C5B52"/>
    <w:rsid w:val="002F4DF1"/>
    <w:rsid w:val="003F475E"/>
    <w:rsid w:val="00476ACF"/>
    <w:rsid w:val="004E637E"/>
    <w:rsid w:val="0072111B"/>
    <w:rsid w:val="00725218"/>
    <w:rsid w:val="00901FD7"/>
    <w:rsid w:val="009130E4"/>
    <w:rsid w:val="009844C0"/>
    <w:rsid w:val="009C1CDE"/>
    <w:rsid w:val="00A872D9"/>
    <w:rsid w:val="00AD3CA8"/>
    <w:rsid w:val="00B121CD"/>
    <w:rsid w:val="00C0591A"/>
    <w:rsid w:val="00C108C4"/>
    <w:rsid w:val="00C26EFC"/>
    <w:rsid w:val="01062B8A"/>
    <w:rsid w:val="014D70F4"/>
    <w:rsid w:val="022E6257"/>
    <w:rsid w:val="027B186F"/>
    <w:rsid w:val="04970E56"/>
    <w:rsid w:val="074C72A1"/>
    <w:rsid w:val="08570A08"/>
    <w:rsid w:val="09D20193"/>
    <w:rsid w:val="09DC0C8E"/>
    <w:rsid w:val="0A60366D"/>
    <w:rsid w:val="0A762E91"/>
    <w:rsid w:val="0BAB698F"/>
    <w:rsid w:val="0BFA0D70"/>
    <w:rsid w:val="0C5C1C12"/>
    <w:rsid w:val="0DF0289C"/>
    <w:rsid w:val="0F2E7896"/>
    <w:rsid w:val="11AE2F10"/>
    <w:rsid w:val="11DC18C4"/>
    <w:rsid w:val="12EF418B"/>
    <w:rsid w:val="137608F0"/>
    <w:rsid w:val="13C44C6D"/>
    <w:rsid w:val="13FC3673"/>
    <w:rsid w:val="14302302"/>
    <w:rsid w:val="14AE3227"/>
    <w:rsid w:val="155B33AF"/>
    <w:rsid w:val="158B49B3"/>
    <w:rsid w:val="15A46B04"/>
    <w:rsid w:val="17856FCD"/>
    <w:rsid w:val="17BD5C5B"/>
    <w:rsid w:val="17F11DA8"/>
    <w:rsid w:val="17F45028"/>
    <w:rsid w:val="1A0933D9"/>
    <w:rsid w:val="1B5763C6"/>
    <w:rsid w:val="1B7E316F"/>
    <w:rsid w:val="1C5D0BFE"/>
    <w:rsid w:val="1D4604A0"/>
    <w:rsid w:val="1D882867"/>
    <w:rsid w:val="1D9C3FDD"/>
    <w:rsid w:val="1DD737EE"/>
    <w:rsid w:val="1E021B0F"/>
    <w:rsid w:val="1E0728EF"/>
    <w:rsid w:val="1E27609A"/>
    <w:rsid w:val="1E8D23F0"/>
    <w:rsid w:val="1EA95AEB"/>
    <w:rsid w:val="1F5B74D0"/>
    <w:rsid w:val="203F66D7"/>
    <w:rsid w:val="204431AA"/>
    <w:rsid w:val="20C0340C"/>
    <w:rsid w:val="21604473"/>
    <w:rsid w:val="22745AB0"/>
    <w:rsid w:val="2387211A"/>
    <w:rsid w:val="246B6A3F"/>
    <w:rsid w:val="26300810"/>
    <w:rsid w:val="26CC7C68"/>
    <w:rsid w:val="274E047F"/>
    <w:rsid w:val="27E24F75"/>
    <w:rsid w:val="27E72880"/>
    <w:rsid w:val="286345FC"/>
    <w:rsid w:val="29053906"/>
    <w:rsid w:val="294645D2"/>
    <w:rsid w:val="29846D40"/>
    <w:rsid w:val="29976AA0"/>
    <w:rsid w:val="2AAE58D7"/>
    <w:rsid w:val="2B2D58D0"/>
    <w:rsid w:val="2B8C79C6"/>
    <w:rsid w:val="2BD51A91"/>
    <w:rsid w:val="2C565CCA"/>
    <w:rsid w:val="2CC967C5"/>
    <w:rsid w:val="2E223195"/>
    <w:rsid w:val="2E413321"/>
    <w:rsid w:val="2E8D2D3C"/>
    <w:rsid w:val="2EDA6D5B"/>
    <w:rsid w:val="2F4A0020"/>
    <w:rsid w:val="307E3BB8"/>
    <w:rsid w:val="320622E1"/>
    <w:rsid w:val="321D00D7"/>
    <w:rsid w:val="32A834CB"/>
    <w:rsid w:val="32E9474E"/>
    <w:rsid w:val="330F3F7C"/>
    <w:rsid w:val="33152D99"/>
    <w:rsid w:val="333D5A37"/>
    <w:rsid w:val="33782BCD"/>
    <w:rsid w:val="339F5C86"/>
    <w:rsid w:val="33B550A4"/>
    <w:rsid w:val="33E10A51"/>
    <w:rsid w:val="34B32F5D"/>
    <w:rsid w:val="355E0625"/>
    <w:rsid w:val="36843798"/>
    <w:rsid w:val="36F27C2A"/>
    <w:rsid w:val="36F9562C"/>
    <w:rsid w:val="37277742"/>
    <w:rsid w:val="37464714"/>
    <w:rsid w:val="37A913FF"/>
    <w:rsid w:val="37F46638"/>
    <w:rsid w:val="38284F1B"/>
    <w:rsid w:val="38810DC1"/>
    <w:rsid w:val="39E84962"/>
    <w:rsid w:val="3A372F4A"/>
    <w:rsid w:val="3B844B5E"/>
    <w:rsid w:val="3BBC1BB7"/>
    <w:rsid w:val="3C4541A1"/>
    <w:rsid w:val="3D462800"/>
    <w:rsid w:val="3D7C6112"/>
    <w:rsid w:val="3DF338D5"/>
    <w:rsid w:val="3E353EED"/>
    <w:rsid w:val="3E774C01"/>
    <w:rsid w:val="3EAD1CD6"/>
    <w:rsid w:val="3EE6660C"/>
    <w:rsid w:val="3FDF1D40"/>
    <w:rsid w:val="3FF83756"/>
    <w:rsid w:val="40066E40"/>
    <w:rsid w:val="40310832"/>
    <w:rsid w:val="40CF543F"/>
    <w:rsid w:val="41562AF9"/>
    <w:rsid w:val="41B77515"/>
    <w:rsid w:val="420D1F8B"/>
    <w:rsid w:val="423B16D9"/>
    <w:rsid w:val="423F17DF"/>
    <w:rsid w:val="42693067"/>
    <w:rsid w:val="433B7F45"/>
    <w:rsid w:val="437C12A2"/>
    <w:rsid w:val="43D670A6"/>
    <w:rsid w:val="44827761"/>
    <w:rsid w:val="45246A6A"/>
    <w:rsid w:val="45435142"/>
    <w:rsid w:val="4570770E"/>
    <w:rsid w:val="45BB73CE"/>
    <w:rsid w:val="45C63EF8"/>
    <w:rsid w:val="45D54696"/>
    <w:rsid w:val="464E3D9E"/>
    <w:rsid w:val="467B281D"/>
    <w:rsid w:val="47B2035D"/>
    <w:rsid w:val="48842A7C"/>
    <w:rsid w:val="488A3088"/>
    <w:rsid w:val="4925150F"/>
    <w:rsid w:val="49CA5E32"/>
    <w:rsid w:val="4B24395B"/>
    <w:rsid w:val="4B5B4E98"/>
    <w:rsid w:val="4BE11211"/>
    <w:rsid w:val="4C0608D4"/>
    <w:rsid w:val="4C0B2177"/>
    <w:rsid w:val="4C1A4723"/>
    <w:rsid w:val="4D2F291B"/>
    <w:rsid w:val="4D4563C6"/>
    <w:rsid w:val="4DAA3D3D"/>
    <w:rsid w:val="4FF272F2"/>
    <w:rsid w:val="50141FA4"/>
    <w:rsid w:val="51001C9E"/>
    <w:rsid w:val="51891E31"/>
    <w:rsid w:val="51DA7BFD"/>
    <w:rsid w:val="52410C5B"/>
    <w:rsid w:val="52995FF8"/>
    <w:rsid w:val="53271576"/>
    <w:rsid w:val="53553894"/>
    <w:rsid w:val="53702835"/>
    <w:rsid w:val="540463E4"/>
    <w:rsid w:val="54BB2689"/>
    <w:rsid w:val="56015F00"/>
    <w:rsid w:val="57147D3A"/>
    <w:rsid w:val="572648C3"/>
    <w:rsid w:val="572B1EDA"/>
    <w:rsid w:val="57B872DA"/>
    <w:rsid w:val="58207565"/>
    <w:rsid w:val="59E6430E"/>
    <w:rsid w:val="5A8A2B8E"/>
    <w:rsid w:val="5B90055D"/>
    <w:rsid w:val="5BCF552A"/>
    <w:rsid w:val="5BF40AEC"/>
    <w:rsid w:val="5BFC5AF3"/>
    <w:rsid w:val="5C4762E1"/>
    <w:rsid w:val="5C593045"/>
    <w:rsid w:val="5C7B7A1F"/>
    <w:rsid w:val="5CF906A3"/>
    <w:rsid w:val="5CFD7E74"/>
    <w:rsid w:val="5D1F3003"/>
    <w:rsid w:val="5D4E247E"/>
    <w:rsid w:val="5DD73EFD"/>
    <w:rsid w:val="602624D9"/>
    <w:rsid w:val="60436F72"/>
    <w:rsid w:val="607D5554"/>
    <w:rsid w:val="608C0C1C"/>
    <w:rsid w:val="623812E3"/>
    <w:rsid w:val="626C5880"/>
    <w:rsid w:val="63221DC9"/>
    <w:rsid w:val="63A4104A"/>
    <w:rsid w:val="64350E1C"/>
    <w:rsid w:val="6449557A"/>
    <w:rsid w:val="64B82FFF"/>
    <w:rsid w:val="666B4783"/>
    <w:rsid w:val="66C739CD"/>
    <w:rsid w:val="66E92EE6"/>
    <w:rsid w:val="671604B0"/>
    <w:rsid w:val="67374AFC"/>
    <w:rsid w:val="67CE2B39"/>
    <w:rsid w:val="685177E2"/>
    <w:rsid w:val="68FC7232"/>
    <w:rsid w:val="697370DF"/>
    <w:rsid w:val="69A27DD9"/>
    <w:rsid w:val="69F30635"/>
    <w:rsid w:val="6A323838"/>
    <w:rsid w:val="6A771266"/>
    <w:rsid w:val="6A7C687C"/>
    <w:rsid w:val="6B362ECF"/>
    <w:rsid w:val="6B5E5F82"/>
    <w:rsid w:val="6B981494"/>
    <w:rsid w:val="6BC8641A"/>
    <w:rsid w:val="6BFF77D2"/>
    <w:rsid w:val="6C8A34FD"/>
    <w:rsid w:val="6D5E4882"/>
    <w:rsid w:val="6F6A717A"/>
    <w:rsid w:val="6FFE5F86"/>
    <w:rsid w:val="70BB0738"/>
    <w:rsid w:val="729606F7"/>
    <w:rsid w:val="72E6671C"/>
    <w:rsid w:val="744228E5"/>
    <w:rsid w:val="74AC0E98"/>
    <w:rsid w:val="75DF4163"/>
    <w:rsid w:val="764F12E9"/>
    <w:rsid w:val="772B40B6"/>
    <w:rsid w:val="772C33D8"/>
    <w:rsid w:val="77A2100B"/>
    <w:rsid w:val="780B1240"/>
    <w:rsid w:val="79C36276"/>
    <w:rsid w:val="79C43D9C"/>
    <w:rsid w:val="7A24483B"/>
    <w:rsid w:val="7A3B22B0"/>
    <w:rsid w:val="7AF81F4F"/>
    <w:rsid w:val="7B4105D4"/>
    <w:rsid w:val="7B826E26"/>
    <w:rsid w:val="7BA75FFF"/>
    <w:rsid w:val="7BC10593"/>
    <w:rsid w:val="7BE557C8"/>
    <w:rsid w:val="7D8C4BD1"/>
    <w:rsid w:val="7DAA32A9"/>
    <w:rsid w:val="7DD86068"/>
    <w:rsid w:val="7DEA1C6E"/>
    <w:rsid w:val="7EBE663F"/>
    <w:rsid w:val="7F743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8">
    <w:name w:val="Hyperlink"/>
    <w:basedOn w:val="6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1334</Words>
  <Characters>1395</Characters>
  <Lines>15</Lines>
  <Paragraphs>4</Paragraphs>
  <TotalTime>0</TotalTime>
  <ScaleCrop>false</ScaleCrop>
  <LinksUpToDate>false</LinksUpToDate>
  <CharactersWithSpaces>1407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2020-01-16T01:11:00Z</dcterms:created>
  <dc:creator>January</dc:creator>
  <cp:lastModifiedBy>AA</cp:lastModifiedBy>
  <cp:lastPrinted>2025-01-13T01:18:00Z</cp:lastPrinted>
  <dcterms:modified xsi:type="dcterms:W3CDTF">2026-01-27T02:29:32Z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53732E5F17F7482983945B8ED9B65F9B_13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